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0A" w:rsidRPr="00057BC5" w:rsidRDefault="0096069A" w:rsidP="00057BC5">
      <w:pPr>
        <w:pBdr>
          <w:bottom w:val="single" w:sz="4" w:space="1" w:color="auto"/>
        </w:pBdr>
        <w:jc w:val="center"/>
        <w:rPr>
          <w:rFonts w:ascii="Century Gothic" w:hAnsi="Century Gothic"/>
          <w:b/>
        </w:rPr>
      </w:pPr>
      <w:r>
        <w:rPr>
          <w:rFonts w:ascii="Century Gothic" w:hAnsi="Century Gothic"/>
          <w:b/>
        </w:rPr>
        <w:t>RICHIESTA DI FINANZIAMENTO</w:t>
      </w:r>
      <w:r w:rsidR="005325EA" w:rsidRPr="00057BC5">
        <w:rPr>
          <w:rFonts w:ascii="Century Gothic" w:hAnsi="Century Gothic"/>
          <w:b/>
        </w:rPr>
        <w:t xml:space="preserve"> </w:t>
      </w:r>
      <w:r w:rsidR="00057BC5">
        <w:rPr>
          <w:rFonts w:ascii="Century Gothic" w:hAnsi="Century Gothic"/>
          <w:b/>
        </w:rPr>
        <w:t>PER EMERGENZA COVID-19</w:t>
      </w:r>
    </w:p>
    <w:p w:rsidR="00574099" w:rsidRDefault="00574099" w:rsidP="00057BC5">
      <w:pPr>
        <w:jc w:val="center"/>
        <w:rPr>
          <w:rFonts w:ascii="Century Gothic" w:hAnsi="Century Gothic"/>
          <w:b/>
        </w:rPr>
      </w:pPr>
    </w:p>
    <w:p w:rsidR="00B432E4" w:rsidRDefault="00C074F5" w:rsidP="00B432E4">
      <w:pPr>
        <w:jc w:val="center"/>
        <w:rPr>
          <w:rFonts w:ascii="Century Gothic" w:hAnsi="Century Gothic"/>
          <w:b/>
        </w:rPr>
      </w:pPr>
      <w:r>
        <w:rPr>
          <w:rFonts w:ascii="Century Gothic" w:hAnsi="Century Gothic"/>
          <w:b/>
        </w:rPr>
        <w:t xml:space="preserve">MODELLO PER RICHIESTA </w:t>
      </w:r>
      <w:r w:rsidR="00B432E4">
        <w:rPr>
          <w:rFonts w:ascii="Century Gothic" w:hAnsi="Century Gothic"/>
          <w:b/>
        </w:rPr>
        <w:t>FINANZIAMENTO</w:t>
      </w:r>
    </w:p>
    <w:p w:rsidR="005325EA" w:rsidRDefault="004D2C58" w:rsidP="00B432E4">
      <w:pPr>
        <w:jc w:val="center"/>
        <w:rPr>
          <w:rFonts w:ascii="Century Gothic" w:hAnsi="Century Gothic"/>
          <w:b/>
        </w:rPr>
      </w:pPr>
      <w:r>
        <w:rPr>
          <w:rFonts w:ascii="Century Gothic" w:hAnsi="Century Gothic"/>
          <w:b/>
        </w:rPr>
        <w:t>a</w:t>
      </w:r>
      <w:r w:rsidR="007B5FB4">
        <w:rPr>
          <w:rFonts w:ascii="Century Gothic" w:hAnsi="Century Gothic"/>
          <w:b/>
        </w:rPr>
        <w:t>i sensi dell’art</w:t>
      </w:r>
      <w:r w:rsidR="00B432E4">
        <w:rPr>
          <w:rFonts w:ascii="Century Gothic" w:hAnsi="Century Gothic"/>
          <w:b/>
        </w:rPr>
        <w:t>.13 comma 1 lettera m del D.L. 23</w:t>
      </w:r>
      <w:r w:rsidR="00C074F5">
        <w:rPr>
          <w:rFonts w:ascii="Century Gothic" w:hAnsi="Century Gothic"/>
          <w:b/>
        </w:rPr>
        <w:t>/2020</w:t>
      </w:r>
    </w:p>
    <w:p w:rsidR="00B432E4" w:rsidRDefault="00B432E4" w:rsidP="00B432E4">
      <w:pPr>
        <w:rPr>
          <w:rFonts w:ascii="Century Gothic" w:hAnsi="Century Gothic"/>
          <w:b/>
        </w:rPr>
      </w:pPr>
    </w:p>
    <w:p w:rsidR="00574099" w:rsidRDefault="00574099" w:rsidP="00B432E4">
      <w:pPr>
        <w:rPr>
          <w:rFonts w:ascii="Century Gothic" w:eastAsia="Times New Roman" w:hAnsi="Century Gothic" w:cs="Times New Roman"/>
          <w:szCs w:val="20"/>
          <w:lang w:eastAsia="it-IT"/>
        </w:rPr>
      </w:pPr>
      <w:r>
        <w:rPr>
          <w:rFonts w:ascii="Century Gothic" w:hAnsi="Century Gothic"/>
          <w:b/>
        </w:rPr>
        <w:t>da inviare all’indirizzo</w:t>
      </w:r>
      <w:r w:rsidR="00140255">
        <w:rPr>
          <w:rFonts w:ascii="Century Gothic" w:hAnsi="Century Gothic"/>
          <w:b/>
        </w:rPr>
        <w:t xml:space="preserve"> PEC</w:t>
      </w:r>
      <w:r w:rsidR="001F2857">
        <w:rPr>
          <w:rFonts w:ascii="Century Gothic" w:hAnsi="Century Gothic"/>
          <w:b/>
        </w:rPr>
        <w:t xml:space="preserve">: </w:t>
      </w:r>
      <w:r w:rsidR="004D2C58">
        <w:rPr>
          <w:rFonts w:ascii="Century Gothic" w:hAnsi="Century Gothic"/>
          <w:b/>
        </w:rPr>
        <w:tab/>
      </w:r>
      <w:r w:rsidR="001F2857">
        <w:rPr>
          <w:rFonts w:ascii="Century Gothic" w:eastAsia="Times New Roman" w:hAnsi="Century Gothic" w:cs="Times New Roman"/>
          <w:szCs w:val="20"/>
          <w:highlight w:val="lightGray"/>
          <w:lang w:eastAsia="it-IT"/>
        </w:rPr>
        <w:t>[inserire indirizzo</w:t>
      </w:r>
      <w:r w:rsidR="001F2857" w:rsidRPr="0005710D">
        <w:rPr>
          <w:rFonts w:ascii="Century Gothic" w:eastAsia="Times New Roman" w:hAnsi="Century Gothic" w:cs="Times New Roman"/>
          <w:szCs w:val="20"/>
          <w:highlight w:val="lightGray"/>
          <w:lang w:eastAsia="it-IT"/>
        </w:rPr>
        <w:t xml:space="preserve"> Banca]</w:t>
      </w:r>
    </w:p>
    <w:p w:rsidR="00B432E4" w:rsidRDefault="00B432E4" w:rsidP="00B432E4">
      <w:pPr>
        <w:rPr>
          <w:rFonts w:ascii="Century Gothic" w:eastAsia="Times New Roman" w:hAnsi="Century Gothic" w:cs="Times New Roman"/>
          <w:szCs w:val="20"/>
          <w:lang w:eastAsia="it-IT"/>
        </w:rPr>
      </w:pPr>
      <w:r w:rsidRPr="00B432E4">
        <w:rPr>
          <w:rFonts w:ascii="Century Gothic" w:eastAsia="Times New Roman" w:hAnsi="Century Gothic" w:cs="Times New Roman"/>
          <w:b/>
          <w:szCs w:val="20"/>
          <w:lang w:eastAsia="it-IT"/>
        </w:rPr>
        <w:t>o all’indirizzo email:</w:t>
      </w:r>
      <w:r>
        <w:rPr>
          <w:rFonts w:ascii="Century Gothic" w:eastAsia="Times New Roman" w:hAnsi="Century Gothic" w:cs="Times New Roman"/>
          <w:szCs w:val="20"/>
          <w:lang w:eastAsia="it-IT"/>
        </w:rPr>
        <w:t xml:space="preserve"> </w:t>
      </w:r>
      <w:r w:rsidR="004D2C58">
        <w:rPr>
          <w:rFonts w:ascii="Century Gothic" w:eastAsia="Times New Roman" w:hAnsi="Century Gothic" w:cs="Times New Roman"/>
          <w:szCs w:val="20"/>
          <w:lang w:eastAsia="it-IT"/>
        </w:rPr>
        <w:tab/>
      </w:r>
      <w:r w:rsidR="004D2C58">
        <w:rPr>
          <w:rFonts w:ascii="Century Gothic" w:eastAsia="Times New Roman" w:hAnsi="Century Gothic" w:cs="Times New Roman"/>
          <w:szCs w:val="20"/>
          <w:lang w:eastAsia="it-IT"/>
        </w:rPr>
        <w:tab/>
      </w:r>
      <w:r>
        <w:rPr>
          <w:rFonts w:ascii="Century Gothic" w:eastAsia="Times New Roman" w:hAnsi="Century Gothic" w:cs="Times New Roman"/>
          <w:szCs w:val="20"/>
          <w:highlight w:val="lightGray"/>
          <w:lang w:eastAsia="it-IT"/>
        </w:rPr>
        <w:t>[inserire indirizzo</w:t>
      </w:r>
      <w:r w:rsidRPr="0005710D">
        <w:rPr>
          <w:rFonts w:ascii="Century Gothic" w:eastAsia="Times New Roman" w:hAnsi="Century Gothic" w:cs="Times New Roman"/>
          <w:szCs w:val="20"/>
          <w:highlight w:val="lightGray"/>
          <w:lang w:eastAsia="it-IT"/>
        </w:rPr>
        <w:t xml:space="preserve"> Banca]</w:t>
      </w:r>
    </w:p>
    <w:p w:rsidR="00B432E4" w:rsidRPr="00057BC5" w:rsidRDefault="00B432E4" w:rsidP="00B432E4">
      <w:pPr>
        <w:rPr>
          <w:rFonts w:ascii="Century Gothic" w:hAnsi="Century Gothic"/>
          <w:b/>
        </w:rPr>
      </w:pPr>
    </w:p>
    <w:tbl>
      <w:tblPr>
        <w:tblStyle w:val="Grigliatabella"/>
        <w:tblW w:w="0" w:type="auto"/>
        <w:tblLook w:val="04A0" w:firstRow="1" w:lastRow="0" w:firstColumn="1" w:lastColumn="0" w:noHBand="0" w:noVBand="1"/>
      </w:tblPr>
      <w:tblGrid>
        <w:gridCol w:w="2972"/>
        <w:gridCol w:w="6656"/>
      </w:tblGrid>
      <w:tr w:rsidR="005325EA" w:rsidRPr="005325EA" w:rsidTr="004C0B51">
        <w:tc>
          <w:tcPr>
            <w:tcW w:w="2972" w:type="dxa"/>
            <w:tcBorders>
              <w:top w:val="nil"/>
              <w:left w:val="nil"/>
              <w:bottom w:val="nil"/>
            </w:tcBorders>
          </w:tcPr>
          <w:p w:rsidR="00B84299" w:rsidRDefault="00B84299">
            <w:pPr>
              <w:rPr>
                <w:rFonts w:ascii="Century Gothic" w:hAnsi="Century Gothic"/>
                <w:i/>
              </w:rPr>
            </w:pPr>
            <w:r>
              <w:rPr>
                <w:rFonts w:ascii="Century Gothic" w:hAnsi="Century Gothic"/>
                <w:i/>
              </w:rPr>
              <w:t>Denominazione</w:t>
            </w:r>
          </w:p>
          <w:p w:rsidR="005325EA" w:rsidRPr="004C0B51" w:rsidRDefault="004D2C58">
            <w:pPr>
              <w:rPr>
                <w:rFonts w:ascii="Century Gothic" w:hAnsi="Century Gothic"/>
                <w:i/>
              </w:rPr>
            </w:pPr>
            <w:r>
              <w:rPr>
                <w:rFonts w:ascii="Century Gothic" w:hAnsi="Century Gothic"/>
                <w:i/>
              </w:rPr>
              <w:t>I</w:t>
            </w:r>
            <w:r w:rsidR="00C074F5">
              <w:rPr>
                <w:rFonts w:ascii="Century Gothic" w:hAnsi="Century Gothic"/>
                <w:i/>
              </w:rPr>
              <w:t>mpresa</w:t>
            </w:r>
            <w:r>
              <w:rPr>
                <w:rFonts w:ascii="Century Gothic" w:hAnsi="Century Gothic"/>
                <w:i/>
              </w:rPr>
              <w:t xml:space="preserve"> o </w:t>
            </w:r>
            <w:r w:rsidR="00B84299">
              <w:rPr>
                <w:rFonts w:ascii="Century Gothic" w:hAnsi="Century Gothic"/>
                <w:i/>
              </w:rPr>
              <w:t>persona</w:t>
            </w:r>
            <w:r w:rsidR="00C074F5">
              <w:rPr>
                <w:rFonts w:ascii="Century Gothic" w:hAnsi="Century Gothic"/>
                <w:i/>
              </w:rPr>
              <w:t>:</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r w:rsidR="005325EA" w:rsidRPr="005325EA" w:rsidTr="004C0B51">
        <w:tc>
          <w:tcPr>
            <w:tcW w:w="2972" w:type="dxa"/>
            <w:tcBorders>
              <w:top w:val="nil"/>
              <w:left w:val="nil"/>
              <w:bottom w:val="nil"/>
            </w:tcBorders>
          </w:tcPr>
          <w:p w:rsidR="005325EA" w:rsidRPr="004C0B51" w:rsidRDefault="005325EA">
            <w:pPr>
              <w:rPr>
                <w:rFonts w:ascii="Century Gothic" w:hAnsi="Century Gothic"/>
                <w:i/>
              </w:rPr>
            </w:pPr>
            <w:r w:rsidRPr="004C0B51">
              <w:rPr>
                <w:rFonts w:ascii="Century Gothic" w:hAnsi="Century Gothic"/>
                <w:i/>
              </w:rPr>
              <w:t>Codice fiscale</w:t>
            </w:r>
            <w:r w:rsidR="004C0B51" w:rsidRPr="004C0B51">
              <w:rPr>
                <w:rFonts w:ascii="Century Gothic" w:hAnsi="Century Gothic"/>
                <w:i/>
              </w:rPr>
              <w:t>:</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r w:rsidR="0096069A" w:rsidRPr="005325EA" w:rsidTr="004C0B51">
        <w:tc>
          <w:tcPr>
            <w:tcW w:w="2972" w:type="dxa"/>
            <w:tcBorders>
              <w:top w:val="nil"/>
              <w:left w:val="nil"/>
              <w:bottom w:val="nil"/>
            </w:tcBorders>
          </w:tcPr>
          <w:p w:rsidR="0096069A" w:rsidRDefault="0096069A">
            <w:pPr>
              <w:rPr>
                <w:rFonts w:ascii="Century Gothic" w:hAnsi="Century Gothic"/>
                <w:i/>
              </w:rPr>
            </w:pPr>
            <w:r>
              <w:rPr>
                <w:rFonts w:ascii="Century Gothic" w:hAnsi="Century Gothic"/>
                <w:i/>
              </w:rPr>
              <w:t>Partita IVA:</w:t>
            </w:r>
          </w:p>
        </w:tc>
        <w:tc>
          <w:tcPr>
            <w:tcW w:w="6656" w:type="dxa"/>
          </w:tcPr>
          <w:p w:rsidR="0096069A" w:rsidRDefault="0096069A">
            <w:pPr>
              <w:rPr>
                <w:rFonts w:ascii="Century Gothic" w:hAnsi="Century Gothic"/>
              </w:rPr>
            </w:pPr>
          </w:p>
          <w:p w:rsidR="0096069A" w:rsidRDefault="0096069A">
            <w:pPr>
              <w:rPr>
                <w:rFonts w:ascii="Century Gothic" w:hAnsi="Century Gothic"/>
              </w:rPr>
            </w:pPr>
          </w:p>
        </w:tc>
      </w:tr>
      <w:tr w:rsidR="00B432E4" w:rsidRPr="005325EA" w:rsidTr="004C0B51">
        <w:tc>
          <w:tcPr>
            <w:tcW w:w="2972" w:type="dxa"/>
            <w:tcBorders>
              <w:top w:val="nil"/>
              <w:left w:val="nil"/>
              <w:bottom w:val="nil"/>
            </w:tcBorders>
          </w:tcPr>
          <w:p w:rsidR="00B432E4" w:rsidRPr="004C0B51" w:rsidRDefault="0096069A">
            <w:pPr>
              <w:rPr>
                <w:rFonts w:ascii="Century Gothic" w:hAnsi="Century Gothic"/>
                <w:i/>
              </w:rPr>
            </w:pPr>
            <w:r>
              <w:rPr>
                <w:rFonts w:ascii="Century Gothic" w:hAnsi="Century Gothic"/>
                <w:i/>
              </w:rPr>
              <w:t>Indirizzo s</w:t>
            </w:r>
            <w:r w:rsidR="00B432E4">
              <w:rPr>
                <w:rFonts w:ascii="Century Gothic" w:hAnsi="Century Gothic"/>
                <w:i/>
              </w:rPr>
              <w:t>ede:</w:t>
            </w:r>
          </w:p>
        </w:tc>
        <w:tc>
          <w:tcPr>
            <w:tcW w:w="6656" w:type="dxa"/>
          </w:tcPr>
          <w:p w:rsidR="00B432E4" w:rsidRDefault="00B432E4">
            <w:pPr>
              <w:rPr>
                <w:rFonts w:ascii="Century Gothic" w:hAnsi="Century Gothic"/>
              </w:rPr>
            </w:pPr>
          </w:p>
          <w:p w:rsidR="00B432E4" w:rsidRPr="005325EA" w:rsidRDefault="00B432E4">
            <w:pPr>
              <w:rPr>
                <w:rFonts w:ascii="Century Gothic" w:hAnsi="Century Gothic"/>
              </w:rPr>
            </w:pPr>
          </w:p>
        </w:tc>
      </w:tr>
    </w:tbl>
    <w:p w:rsidR="005325EA" w:rsidRDefault="005325EA">
      <w:pPr>
        <w:rPr>
          <w:rFonts w:ascii="Century Gothic" w:hAnsi="Century Gothic"/>
        </w:rPr>
      </w:pPr>
    </w:p>
    <w:p w:rsidR="00C074F5" w:rsidRDefault="00B84299">
      <w:pPr>
        <w:rPr>
          <w:rFonts w:ascii="Century Gothic" w:hAnsi="Century Gothic"/>
        </w:rPr>
      </w:pPr>
      <w:r>
        <w:rPr>
          <w:rFonts w:ascii="Century Gothic" w:hAnsi="Century Gothic"/>
        </w:rPr>
        <w:t xml:space="preserve">In caso di impresa, </w:t>
      </w:r>
      <w:r w:rsidR="00C074F5">
        <w:rPr>
          <w:rFonts w:ascii="Century Gothic" w:hAnsi="Century Gothic"/>
        </w:rPr>
        <w:t>in persona di:</w:t>
      </w:r>
    </w:p>
    <w:tbl>
      <w:tblPr>
        <w:tblStyle w:val="Grigliatabella"/>
        <w:tblW w:w="0" w:type="auto"/>
        <w:tblLook w:val="04A0" w:firstRow="1" w:lastRow="0" w:firstColumn="1" w:lastColumn="0" w:noHBand="0" w:noVBand="1"/>
      </w:tblPr>
      <w:tblGrid>
        <w:gridCol w:w="2972"/>
        <w:gridCol w:w="6656"/>
      </w:tblGrid>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Cognome e Nome</w:t>
            </w:r>
            <w:r w:rsidR="004D2C58">
              <w:rPr>
                <w:rFonts w:ascii="Century Gothic" w:hAnsi="Century Gothic"/>
                <w:i/>
              </w:rPr>
              <w:t>:</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sidRPr="004C0B51">
              <w:rPr>
                <w:rFonts w:ascii="Century Gothic" w:hAnsi="Century Gothic"/>
                <w:i/>
              </w:rPr>
              <w:t>Codice fiscale: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in qualità di:</w:t>
            </w:r>
          </w:p>
        </w:tc>
        <w:tc>
          <w:tcPr>
            <w:tcW w:w="6656" w:type="dxa"/>
          </w:tcPr>
          <w:p w:rsidR="00C074F5" w:rsidRDefault="00C074F5" w:rsidP="00B21EE5">
            <w:pPr>
              <w:rPr>
                <w:rFonts w:ascii="Century Gothic" w:hAnsi="Century Gothic"/>
              </w:rPr>
            </w:pPr>
          </w:p>
          <w:p w:rsidR="00C074F5" w:rsidRPr="005325EA" w:rsidRDefault="00C074F5" w:rsidP="00B21EE5">
            <w:pPr>
              <w:rPr>
                <w:rFonts w:ascii="Century Gothic" w:hAnsi="Century Gothic"/>
              </w:rPr>
            </w:pPr>
          </w:p>
        </w:tc>
      </w:tr>
    </w:tbl>
    <w:p w:rsidR="00C074F5" w:rsidRDefault="00C074F5">
      <w:pPr>
        <w:rPr>
          <w:rFonts w:ascii="Century Gothic" w:hAnsi="Century Gothic"/>
        </w:rPr>
      </w:pPr>
    </w:p>
    <w:p w:rsidR="005325EA" w:rsidRDefault="00C074F5" w:rsidP="004C0B51">
      <w:pPr>
        <w:jc w:val="center"/>
        <w:rPr>
          <w:rFonts w:ascii="Century Gothic" w:hAnsi="Century Gothic"/>
        </w:rPr>
      </w:pPr>
      <w:r>
        <w:rPr>
          <w:rFonts w:ascii="Century Gothic" w:hAnsi="Century Gothic"/>
        </w:rPr>
        <w:t>CHIEDE</w:t>
      </w:r>
    </w:p>
    <w:p w:rsidR="003A5080" w:rsidRDefault="00B432E4" w:rsidP="00B432E4">
      <w:pPr>
        <w:jc w:val="both"/>
        <w:rPr>
          <w:rFonts w:ascii="Century Gothic" w:hAnsi="Century Gothic"/>
        </w:rPr>
      </w:pPr>
      <w:r>
        <w:rPr>
          <w:rFonts w:ascii="Century Gothic" w:hAnsi="Century Gothic"/>
        </w:rPr>
        <w:t>ai sensi de</w:t>
      </w:r>
      <w:r w:rsidRPr="00B432E4">
        <w:rPr>
          <w:rFonts w:ascii="Century Gothic" w:hAnsi="Century Gothic"/>
        </w:rPr>
        <w:t>ll’art. 13, comma 1, lettera m del DL 23/2020</w:t>
      </w:r>
      <w:r>
        <w:rPr>
          <w:rFonts w:ascii="Century Gothic" w:hAnsi="Century Gothic"/>
        </w:rPr>
        <w:t xml:space="preserve">, la concessione di un mutuo di </w:t>
      </w:r>
    </w:p>
    <w:p w:rsidR="00B432E4" w:rsidRDefault="00B432E4" w:rsidP="00B432E4">
      <w:pPr>
        <w:jc w:val="both"/>
        <w:rPr>
          <w:rFonts w:ascii="Century Gothic" w:hAnsi="Century Gothic"/>
        </w:rPr>
      </w:pPr>
      <w:r>
        <w:rPr>
          <w:rFonts w:ascii="Century Gothic" w:hAnsi="Century Gothic"/>
        </w:rPr>
        <w:t>€ ……………. (Euro ……………)</w:t>
      </w:r>
    </w:p>
    <w:p w:rsidR="00B432E4" w:rsidRDefault="00B432E4" w:rsidP="00B432E4">
      <w:pPr>
        <w:jc w:val="both"/>
        <w:rPr>
          <w:rFonts w:ascii="Century Gothic" w:hAnsi="Century Gothic"/>
        </w:rPr>
      </w:pPr>
      <w:r>
        <w:rPr>
          <w:rFonts w:ascii="Century Gothic" w:hAnsi="Century Gothic"/>
        </w:rPr>
        <w:t>con le seguenti caratteristiche:</w:t>
      </w:r>
    </w:p>
    <w:tbl>
      <w:tblPr>
        <w:tblStyle w:val="Grigliatabella"/>
        <w:tblW w:w="0" w:type="auto"/>
        <w:tblLook w:val="04A0" w:firstRow="1" w:lastRow="0" w:firstColumn="1" w:lastColumn="0" w:noHBand="0" w:noVBand="1"/>
      </w:tblPr>
      <w:tblGrid>
        <w:gridCol w:w="2972"/>
        <w:gridCol w:w="6656"/>
      </w:tblGrid>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Durata:</w:t>
            </w:r>
          </w:p>
        </w:tc>
        <w:tc>
          <w:tcPr>
            <w:tcW w:w="6656" w:type="dxa"/>
          </w:tcPr>
          <w:p w:rsidR="006B5BFB" w:rsidRDefault="006B5BFB" w:rsidP="00B432E4">
            <w:pPr>
              <w:jc w:val="both"/>
              <w:rPr>
                <w:rFonts w:ascii="Century Gothic" w:hAnsi="Century Gothic"/>
              </w:rPr>
            </w:pPr>
            <w:r>
              <w:rPr>
                <w:rFonts w:ascii="Century Gothic" w:hAnsi="Century Gothic"/>
              </w:rPr>
              <w:t>72 mesi</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Modalità di erogazione:</w:t>
            </w:r>
          </w:p>
        </w:tc>
        <w:tc>
          <w:tcPr>
            <w:tcW w:w="6656" w:type="dxa"/>
          </w:tcPr>
          <w:p w:rsidR="006B5BFB" w:rsidRDefault="006B5BFB" w:rsidP="00B432E4">
            <w:pPr>
              <w:jc w:val="both"/>
              <w:rPr>
                <w:rFonts w:ascii="Century Gothic" w:hAnsi="Century Gothic"/>
              </w:rPr>
            </w:pPr>
            <w:r>
              <w:rPr>
                <w:rFonts w:ascii="Century Gothic" w:hAnsi="Century Gothic"/>
              </w:rPr>
              <w:t>in unica soluzione alla stipula</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Modalità di rimborso:</w:t>
            </w:r>
          </w:p>
        </w:tc>
        <w:tc>
          <w:tcPr>
            <w:tcW w:w="6656" w:type="dxa"/>
          </w:tcPr>
          <w:p w:rsidR="006B5BFB" w:rsidRDefault="006B5BFB" w:rsidP="00B432E4">
            <w:pPr>
              <w:jc w:val="both"/>
              <w:rPr>
                <w:rFonts w:ascii="Century Gothic" w:hAnsi="Century Gothic"/>
              </w:rPr>
            </w:pPr>
            <w:r>
              <w:rPr>
                <w:rFonts w:ascii="Century Gothic" w:hAnsi="Century Gothic"/>
              </w:rPr>
              <w:t>24 mesi preammortamento e 48 mesi ammortamento</w:t>
            </w:r>
          </w:p>
        </w:tc>
      </w:tr>
      <w:tr w:rsidR="00755CD2" w:rsidTr="0096069A">
        <w:tc>
          <w:tcPr>
            <w:tcW w:w="2972" w:type="dxa"/>
            <w:tcBorders>
              <w:top w:val="nil"/>
              <w:left w:val="nil"/>
              <w:bottom w:val="nil"/>
            </w:tcBorders>
          </w:tcPr>
          <w:p w:rsidR="00755CD2" w:rsidRPr="006B5BFB" w:rsidRDefault="00755CD2" w:rsidP="00B432E4">
            <w:pPr>
              <w:jc w:val="both"/>
              <w:rPr>
                <w:rFonts w:ascii="Century Gothic" w:hAnsi="Century Gothic"/>
                <w:i/>
              </w:rPr>
            </w:pPr>
            <w:r>
              <w:rPr>
                <w:rFonts w:ascii="Century Gothic" w:hAnsi="Century Gothic"/>
                <w:i/>
              </w:rPr>
              <w:t>Periodicità rate:</w:t>
            </w:r>
          </w:p>
        </w:tc>
        <w:tc>
          <w:tcPr>
            <w:tcW w:w="6656" w:type="dxa"/>
          </w:tcPr>
          <w:p w:rsidR="00755CD2" w:rsidRDefault="000E098A" w:rsidP="00B432E4">
            <w:pPr>
              <w:jc w:val="both"/>
              <w:rPr>
                <w:rFonts w:ascii="Century Gothic" w:hAnsi="Century Gothic"/>
              </w:rPr>
            </w:pPr>
            <w:r>
              <w:rPr>
                <w:rFonts w:ascii="Century Gothic" w:hAnsi="Century Gothic"/>
              </w:rPr>
              <w:t>trimestrale</w:t>
            </w:r>
            <w:r w:rsidR="00B84299">
              <w:rPr>
                <w:rFonts w:ascii="Century Gothic" w:hAnsi="Century Gothic"/>
              </w:rPr>
              <w:t xml:space="preserve"> (sia preammortamento che ammortamento)</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Garanzie:</w:t>
            </w:r>
          </w:p>
        </w:tc>
        <w:tc>
          <w:tcPr>
            <w:tcW w:w="6656" w:type="dxa"/>
          </w:tcPr>
          <w:p w:rsidR="006B5BFB" w:rsidRDefault="00755CD2" w:rsidP="00BC24D1">
            <w:pPr>
              <w:jc w:val="both"/>
              <w:rPr>
                <w:rFonts w:ascii="Century Gothic" w:hAnsi="Century Gothic"/>
              </w:rPr>
            </w:pPr>
            <w:r>
              <w:rPr>
                <w:rFonts w:ascii="Century Gothic" w:hAnsi="Century Gothic"/>
              </w:rPr>
              <w:t>g</w:t>
            </w:r>
            <w:r w:rsidR="00BC24D1">
              <w:rPr>
                <w:rFonts w:ascii="Century Gothic" w:hAnsi="Century Gothic"/>
              </w:rPr>
              <w:t>aranzia del Fondo Centrale di Garanzia PMI</w:t>
            </w:r>
            <w:r w:rsidR="006B5BFB">
              <w:rPr>
                <w:rFonts w:ascii="Century Gothic" w:hAnsi="Century Gothic"/>
              </w:rPr>
              <w:t xml:space="preserve"> per il 100% della somma mutuata</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Tipo tasso:</w:t>
            </w:r>
          </w:p>
        </w:tc>
        <w:tc>
          <w:tcPr>
            <w:tcW w:w="6656" w:type="dxa"/>
          </w:tcPr>
          <w:p w:rsidR="006B5BFB" w:rsidRDefault="004D437D" w:rsidP="00B432E4">
            <w:pPr>
              <w:jc w:val="both"/>
              <w:rPr>
                <w:rFonts w:ascii="Century Gothic" w:hAnsi="Century Gothic"/>
              </w:rPr>
            </w:pPr>
            <w:r>
              <w:rPr>
                <w:rFonts w:ascii="Century Gothic" w:hAnsi="Century Gothic"/>
              </w:rPr>
              <w:t>fisso</w:t>
            </w:r>
          </w:p>
        </w:tc>
      </w:tr>
      <w:tr w:rsidR="004D437D" w:rsidTr="0096069A">
        <w:tc>
          <w:tcPr>
            <w:tcW w:w="2972" w:type="dxa"/>
            <w:tcBorders>
              <w:top w:val="nil"/>
              <w:left w:val="nil"/>
              <w:bottom w:val="nil"/>
            </w:tcBorders>
          </w:tcPr>
          <w:p w:rsidR="004D437D" w:rsidRPr="006B5BFB" w:rsidRDefault="004D437D" w:rsidP="00B432E4">
            <w:pPr>
              <w:jc w:val="both"/>
              <w:rPr>
                <w:rFonts w:ascii="Century Gothic" w:hAnsi="Century Gothic"/>
                <w:i/>
              </w:rPr>
            </w:pPr>
            <w:r>
              <w:rPr>
                <w:rFonts w:ascii="Century Gothic" w:hAnsi="Century Gothic"/>
                <w:i/>
              </w:rPr>
              <w:t>Determinazione del tasso:</w:t>
            </w:r>
          </w:p>
        </w:tc>
        <w:tc>
          <w:tcPr>
            <w:tcW w:w="6656" w:type="dxa"/>
          </w:tcPr>
          <w:p w:rsidR="004D437D" w:rsidRDefault="004D437D" w:rsidP="00B432E4">
            <w:pPr>
              <w:jc w:val="both"/>
              <w:rPr>
                <w:rFonts w:ascii="Century Gothic" w:hAnsi="Century Gothic"/>
              </w:rPr>
            </w:pPr>
            <w:r>
              <w:rPr>
                <w:rFonts w:ascii="Century Gothic" w:hAnsi="Century Gothic"/>
              </w:rPr>
              <w:t>somma di Parametro 1, Parametro 2 e Spread</w:t>
            </w:r>
          </w:p>
        </w:tc>
      </w:tr>
      <w:tr w:rsidR="006B5BFB" w:rsidTr="0096069A">
        <w:tc>
          <w:tcPr>
            <w:tcW w:w="2972" w:type="dxa"/>
            <w:tcBorders>
              <w:top w:val="nil"/>
              <w:left w:val="nil"/>
              <w:bottom w:val="nil"/>
            </w:tcBorders>
          </w:tcPr>
          <w:p w:rsidR="006B5BFB" w:rsidRPr="006B5BFB" w:rsidRDefault="004D437D" w:rsidP="00B432E4">
            <w:pPr>
              <w:jc w:val="both"/>
              <w:rPr>
                <w:rFonts w:ascii="Century Gothic" w:hAnsi="Century Gothic"/>
                <w:i/>
              </w:rPr>
            </w:pPr>
            <w:r>
              <w:rPr>
                <w:rFonts w:ascii="Century Gothic" w:hAnsi="Century Gothic"/>
                <w:i/>
              </w:rPr>
              <w:t>Parametro 1</w:t>
            </w:r>
            <w:r w:rsidR="006B5BFB" w:rsidRPr="006B5BFB">
              <w:rPr>
                <w:rFonts w:ascii="Century Gothic" w:hAnsi="Century Gothic"/>
                <w:i/>
              </w:rPr>
              <w:t>:</w:t>
            </w:r>
          </w:p>
        </w:tc>
        <w:tc>
          <w:tcPr>
            <w:tcW w:w="6656" w:type="dxa"/>
          </w:tcPr>
          <w:p w:rsidR="006B5BFB" w:rsidRDefault="006B5BFB" w:rsidP="004D437D">
            <w:pPr>
              <w:jc w:val="both"/>
              <w:rPr>
                <w:rFonts w:ascii="Century Gothic" w:hAnsi="Century Gothic"/>
              </w:rPr>
            </w:pPr>
            <w:proofErr w:type="spellStart"/>
            <w:r>
              <w:rPr>
                <w:rFonts w:ascii="Century Gothic" w:hAnsi="Century Gothic"/>
              </w:rPr>
              <w:t>rendistato</w:t>
            </w:r>
            <w:proofErr w:type="spellEnd"/>
            <w:r>
              <w:rPr>
                <w:rFonts w:ascii="Century Gothic" w:hAnsi="Century Gothic"/>
              </w:rPr>
              <w:t xml:space="preserve"> con durata residua</w:t>
            </w:r>
            <w:r w:rsidR="004D437D">
              <w:rPr>
                <w:rFonts w:ascii="Century Gothic" w:hAnsi="Century Gothic"/>
              </w:rPr>
              <w:t xml:space="preserve"> </w:t>
            </w:r>
            <w:r>
              <w:rPr>
                <w:rFonts w:ascii="Century Gothic" w:hAnsi="Century Gothic"/>
              </w:rPr>
              <w:t>tra 4 anni e 7 mesi a 6 anni e 6 mesi</w:t>
            </w:r>
            <w:r w:rsidR="004D437D">
              <w:rPr>
                <w:rFonts w:ascii="Century Gothic" w:hAnsi="Century Gothic"/>
              </w:rPr>
              <w:t xml:space="preserve"> (riferito al mese solare precedente al mese di stipula del mutuo)</w:t>
            </w:r>
          </w:p>
        </w:tc>
      </w:tr>
      <w:tr w:rsidR="004D437D" w:rsidTr="0096069A">
        <w:tc>
          <w:tcPr>
            <w:tcW w:w="2972" w:type="dxa"/>
            <w:tcBorders>
              <w:top w:val="nil"/>
              <w:left w:val="nil"/>
              <w:bottom w:val="nil"/>
            </w:tcBorders>
          </w:tcPr>
          <w:p w:rsidR="004D437D" w:rsidRDefault="004D437D" w:rsidP="00B432E4">
            <w:pPr>
              <w:jc w:val="both"/>
              <w:rPr>
                <w:rFonts w:ascii="Century Gothic" w:hAnsi="Century Gothic"/>
                <w:i/>
              </w:rPr>
            </w:pPr>
            <w:r>
              <w:rPr>
                <w:rFonts w:ascii="Century Gothic" w:hAnsi="Century Gothic"/>
                <w:i/>
              </w:rPr>
              <w:lastRenderedPageBreak/>
              <w:t>Parametro 2:</w:t>
            </w:r>
          </w:p>
        </w:tc>
        <w:tc>
          <w:tcPr>
            <w:tcW w:w="6656" w:type="dxa"/>
          </w:tcPr>
          <w:p w:rsidR="004D437D" w:rsidRDefault="004D437D" w:rsidP="00B432E4">
            <w:pPr>
              <w:jc w:val="both"/>
              <w:rPr>
                <w:rFonts w:ascii="Century Gothic" w:hAnsi="Century Gothic"/>
              </w:rPr>
            </w:pPr>
            <w:r>
              <w:rPr>
                <w:rFonts w:ascii="Century Gothic" w:hAnsi="Century Gothic"/>
              </w:rPr>
              <w:t>differenza tra il C</w:t>
            </w:r>
            <w:r w:rsidR="008A4C93">
              <w:rPr>
                <w:rFonts w:ascii="Century Gothic" w:hAnsi="Century Gothic"/>
              </w:rPr>
              <w:t xml:space="preserve">redit </w:t>
            </w:r>
            <w:r>
              <w:rPr>
                <w:rFonts w:ascii="Century Gothic" w:hAnsi="Century Gothic"/>
              </w:rPr>
              <w:t>D</w:t>
            </w:r>
            <w:r w:rsidR="008A4C93">
              <w:rPr>
                <w:rFonts w:ascii="Century Gothic" w:hAnsi="Century Gothic"/>
              </w:rPr>
              <w:t xml:space="preserve">efault </w:t>
            </w:r>
            <w:r>
              <w:rPr>
                <w:rFonts w:ascii="Century Gothic" w:hAnsi="Century Gothic"/>
              </w:rPr>
              <w:t>S</w:t>
            </w:r>
            <w:r w:rsidR="008A4C93">
              <w:rPr>
                <w:rFonts w:ascii="Century Gothic" w:hAnsi="Century Gothic"/>
              </w:rPr>
              <w:t>wap B</w:t>
            </w:r>
            <w:r>
              <w:rPr>
                <w:rFonts w:ascii="Century Gothic" w:hAnsi="Century Gothic"/>
              </w:rPr>
              <w:t xml:space="preserve">anche </w:t>
            </w:r>
            <w:r w:rsidR="00407A92">
              <w:rPr>
                <w:rFonts w:ascii="Century Gothic" w:hAnsi="Century Gothic"/>
              </w:rPr>
              <w:t>a 5 anni e il C</w:t>
            </w:r>
            <w:r w:rsidR="008A4C93">
              <w:rPr>
                <w:rFonts w:ascii="Century Gothic" w:hAnsi="Century Gothic"/>
              </w:rPr>
              <w:t xml:space="preserve">redit </w:t>
            </w:r>
            <w:r w:rsidR="00407A92">
              <w:rPr>
                <w:rFonts w:ascii="Century Gothic" w:hAnsi="Century Gothic"/>
              </w:rPr>
              <w:t>D</w:t>
            </w:r>
            <w:r w:rsidR="008A4C93">
              <w:rPr>
                <w:rFonts w:ascii="Century Gothic" w:hAnsi="Century Gothic"/>
              </w:rPr>
              <w:t xml:space="preserve">efault </w:t>
            </w:r>
            <w:r w:rsidR="00407A92">
              <w:rPr>
                <w:rFonts w:ascii="Century Gothic" w:hAnsi="Century Gothic"/>
              </w:rPr>
              <w:t>S</w:t>
            </w:r>
            <w:r w:rsidR="008A4C93">
              <w:rPr>
                <w:rFonts w:ascii="Century Gothic" w:hAnsi="Century Gothic"/>
              </w:rPr>
              <w:t>wap Italia</w:t>
            </w:r>
            <w:r w:rsidR="00407A92">
              <w:rPr>
                <w:rFonts w:ascii="Century Gothic" w:hAnsi="Century Gothic"/>
              </w:rPr>
              <w:t xml:space="preserve"> a 5 anni</w:t>
            </w:r>
            <w:r w:rsidR="008A4C93">
              <w:rPr>
                <w:rFonts w:ascii="Century Gothic" w:hAnsi="Century Gothic"/>
              </w:rPr>
              <w:t>, come definiti dall’accordo quadro per l’anticipo finanziario a garanzia pensionistica di cui all’art. 1, commi da 166 a 178 della legge 11.12.2016 n. 232</w:t>
            </w:r>
            <w:r w:rsidR="00407A92">
              <w:rPr>
                <w:rFonts w:ascii="Century Gothic" w:hAnsi="Century Gothic"/>
              </w:rPr>
              <w:t xml:space="preserve"> (rilevato l’ultimo giorno lavorativo del mese solare antecedente al mese in cui avviene la stipula</w:t>
            </w:r>
            <w:r>
              <w:rPr>
                <w:rFonts w:ascii="Century Gothic" w:hAnsi="Century Gothic"/>
              </w:rPr>
              <w:t>)</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Spread:</w:t>
            </w:r>
          </w:p>
        </w:tc>
        <w:tc>
          <w:tcPr>
            <w:tcW w:w="6656" w:type="dxa"/>
          </w:tcPr>
          <w:p w:rsidR="006B5BFB" w:rsidRDefault="006B5BFB" w:rsidP="00B432E4">
            <w:pPr>
              <w:jc w:val="both"/>
              <w:rPr>
                <w:rFonts w:ascii="Century Gothic" w:hAnsi="Century Gothic"/>
              </w:rPr>
            </w:pPr>
            <w:r>
              <w:rPr>
                <w:rFonts w:ascii="Century Gothic" w:hAnsi="Century Gothic"/>
              </w:rPr>
              <w:t>0,20%</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Imposta sostitutiva:</w:t>
            </w:r>
          </w:p>
        </w:tc>
        <w:tc>
          <w:tcPr>
            <w:tcW w:w="6656" w:type="dxa"/>
          </w:tcPr>
          <w:p w:rsidR="006B5BFB" w:rsidRDefault="006B5BFB" w:rsidP="00B432E4">
            <w:pPr>
              <w:jc w:val="both"/>
              <w:rPr>
                <w:rFonts w:ascii="Century Gothic" w:hAnsi="Century Gothic"/>
              </w:rPr>
            </w:pPr>
            <w:r>
              <w:rPr>
                <w:rFonts w:ascii="Century Gothic" w:hAnsi="Century Gothic"/>
              </w:rPr>
              <w:t>0,25%</w:t>
            </w:r>
            <w:r w:rsidR="00755CD2">
              <w:rPr>
                <w:rFonts w:ascii="Century Gothic" w:hAnsi="Century Gothic"/>
              </w:rPr>
              <w:t xml:space="preserve"> della somma mutuata</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Altri oneri:</w:t>
            </w:r>
          </w:p>
        </w:tc>
        <w:tc>
          <w:tcPr>
            <w:tcW w:w="6656" w:type="dxa"/>
          </w:tcPr>
          <w:p w:rsidR="006B5BFB" w:rsidRDefault="004D437D" w:rsidP="00B432E4">
            <w:pPr>
              <w:jc w:val="both"/>
              <w:rPr>
                <w:rFonts w:ascii="Century Gothic" w:hAnsi="Century Gothic"/>
              </w:rPr>
            </w:pPr>
            <w:r>
              <w:rPr>
                <w:rFonts w:ascii="Century Gothic" w:hAnsi="Century Gothic"/>
              </w:rPr>
              <w:t>nessuno</w:t>
            </w:r>
          </w:p>
        </w:tc>
      </w:tr>
    </w:tbl>
    <w:p w:rsidR="006B5BFB" w:rsidRDefault="006B5BFB" w:rsidP="00B432E4">
      <w:pPr>
        <w:jc w:val="both"/>
        <w:rPr>
          <w:rFonts w:ascii="Century Gothic" w:hAnsi="Century Gothic"/>
        </w:rPr>
      </w:pPr>
    </w:p>
    <w:p w:rsidR="0096069A" w:rsidRDefault="0096069A" w:rsidP="0096069A">
      <w:pPr>
        <w:jc w:val="center"/>
        <w:rPr>
          <w:rFonts w:ascii="Century Gothic" w:hAnsi="Century Gothic"/>
        </w:rPr>
      </w:pPr>
      <w:r>
        <w:rPr>
          <w:rFonts w:ascii="Century Gothic" w:hAnsi="Century Gothic"/>
        </w:rPr>
        <w:t>e a tal fine ALLEGA:</w:t>
      </w:r>
    </w:p>
    <w:tbl>
      <w:tblPr>
        <w:tblStyle w:val="Grigliatabella"/>
        <w:tblW w:w="0" w:type="auto"/>
        <w:tblLook w:val="04A0" w:firstRow="1" w:lastRow="0" w:firstColumn="1" w:lastColumn="0" w:noHBand="0" w:noVBand="1"/>
      </w:tblPr>
      <w:tblGrid>
        <w:gridCol w:w="411"/>
        <w:gridCol w:w="9207"/>
      </w:tblGrid>
      <w:tr w:rsidR="0096069A" w:rsidTr="008A4C93">
        <w:tc>
          <w:tcPr>
            <w:tcW w:w="411" w:type="dxa"/>
            <w:tcBorders>
              <w:top w:val="single" w:sz="12" w:space="0" w:color="auto"/>
              <w:left w:val="single" w:sz="12" w:space="0" w:color="auto"/>
              <w:bottom w:val="single" w:sz="12" w:space="0" w:color="auto"/>
              <w:right w:val="single" w:sz="12" w:space="0" w:color="auto"/>
            </w:tcBorders>
          </w:tcPr>
          <w:p w:rsidR="0096069A" w:rsidRDefault="0096069A" w:rsidP="0096069A">
            <w:pPr>
              <w:rPr>
                <w:rFonts w:ascii="Century Gothic" w:hAnsi="Century Gothic"/>
              </w:rPr>
            </w:pPr>
            <w:r>
              <w:rPr>
                <w:rFonts w:ascii="Century Gothic" w:hAnsi="Century Gothic"/>
              </w:rPr>
              <w:t>X</w:t>
            </w:r>
          </w:p>
        </w:tc>
        <w:tc>
          <w:tcPr>
            <w:tcW w:w="9207" w:type="dxa"/>
            <w:tcBorders>
              <w:left w:val="single" w:sz="12" w:space="0" w:color="auto"/>
              <w:bottom w:val="single" w:sz="4" w:space="0" w:color="auto"/>
            </w:tcBorders>
          </w:tcPr>
          <w:p w:rsidR="0096069A" w:rsidRDefault="0096069A" w:rsidP="0096069A">
            <w:pPr>
              <w:rPr>
                <w:rFonts w:ascii="Century Gothic" w:hAnsi="Century Gothic"/>
              </w:rPr>
            </w:pPr>
            <w:r>
              <w:rPr>
                <w:rFonts w:ascii="Century Gothic" w:hAnsi="Century Gothic"/>
              </w:rPr>
              <w:t>Copia del documento di riconoscimento del sottoscrittore in corso di validità</w:t>
            </w:r>
          </w:p>
        </w:tc>
      </w:tr>
      <w:tr w:rsidR="0096069A" w:rsidTr="008A4C93">
        <w:tc>
          <w:tcPr>
            <w:tcW w:w="9618" w:type="dxa"/>
            <w:gridSpan w:val="2"/>
            <w:tcBorders>
              <w:left w:val="nil"/>
              <w:right w:val="nil"/>
            </w:tcBorders>
          </w:tcPr>
          <w:p w:rsidR="008A4C93" w:rsidRPr="008A4C93" w:rsidRDefault="008A4C93" w:rsidP="0096069A">
            <w:pPr>
              <w:rPr>
                <w:rFonts w:ascii="Century Gothic" w:hAnsi="Century Gothic"/>
                <w:sz w:val="20"/>
                <w:szCs w:val="20"/>
              </w:rPr>
            </w:pPr>
          </w:p>
          <w:p w:rsidR="0096069A" w:rsidRPr="008A4C93" w:rsidRDefault="0096069A" w:rsidP="0096069A">
            <w:pPr>
              <w:rPr>
                <w:rFonts w:ascii="Century Gothic" w:hAnsi="Century Gothic"/>
                <w:sz w:val="20"/>
                <w:szCs w:val="20"/>
              </w:rPr>
            </w:pPr>
            <w:r w:rsidRPr="008A4C93">
              <w:rPr>
                <w:rFonts w:ascii="Century Gothic" w:hAnsi="Century Gothic"/>
                <w:sz w:val="20"/>
                <w:szCs w:val="20"/>
              </w:rPr>
              <w:t>Uno de</w:t>
            </w:r>
            <w:r w:rsidR="008B685B" w:rsidRPr="008A4C93">
              <w:rPr>
                <w:rFonts w:ascii="Century Gothic" w:hAnsi="Century Gothic"/>
                <w:sz w:val="20"/>
                <w:szCs w:val="20"/>
              </w:rPr>
              <w:t xml:space="preserve">i seguenti </w:t>
            </w:r>
            <w:r w:rsidR="002C254E">
              <w:rPr>
                <w:rFonts w:ascii="Century Gothic" w:hAnsi="Century Gothic"/>
                <w:sz w:val="20"/>
                <w:szCs w:val="20"/>
              </w:rPr>
              <w:t>documenti (per imprese costituite entro</w:t>
            </w:r>
            <w:r w:rsidRPr="008A4C93">
              <w:rPr>
                <w:rFonts w:ascii="Century Gothic" w:hAnsi="Century Gothic"/>
                <w:sz w:val="20"/>
                <w:szCs w:val="20"/>
              </w:rPr>
              <w:t xml:space="preserve"> il 01.01.2019):</w:t>
            </w:r>
          </w:p>
        </w:tc>
      </w:tr>
      <w:tr w:rsidR="0096069A" w:rsidTr="002C254E">
        <w:tc>
          <w:tcPr>
            <w:tcW w:w="411" w:type="dxa"/>
            <w:tcBorders>
              <w:top w:val="single" w:sz="12" w:space="0" w:color="auto"/>
              <w:left w:val="single" w:sz="12" w:space="0" w:color="auto"/>
              <w:bottom w:val="single" w:sz="12" w:space="0" w:color="auto"/>
              <w:right w:val="single" w:sz="12" w:space="0" w:color="auto"/>
            </w:tcBorders>
          </w:tcPr>
          <w:p w:rsidR="0096069A" w:rsidRDefault="0096069A" w:rsidP="0096069A">
            <w:pPr>
              <w:rPr>
                <w:rFonts w:ascii="Century Gothic" w:hAnsi="Century Gothic"/>
              </w:rPr>
            </w:pPr>
          </w:p>
        </w:tc>
        <w:tc>
          <w:tcPr>
            <w:tcW w:w="9207" w:type="dxa"/>
            <w:tcBorders>
              <w:left w:val="single" w:sz="12" w:space="0" w:color="auto"/>
              <w:bottom w:val="single" w:sz="4" w:space="0" w:color="auto"/>
            </w:tcBorders>
          </w:tcPr>
          <w:p w:rsidR="0096069A" w:rsidRDefault="0096069A" w:rsidP="0096069A">
            <w:pPr>
              <w:rPr>
                <w:rFonts w:ascii="Century Gothic" w:hAnsi="Century Gothic"/>
              </w:rPr>
            </w:pPr>
            <w:r>
              <w:rPr>
                <w:rFonts w:ascii="Century Gothic" w:hAnsi="Century Gothic"/>
              </w:rPr>
              <w:t>Ultimo bilancio depositato alla data del presente documento</w:t>
            </w:r>
          </w:p>
        </w:tc>
      </w:tr>
      <w:tr w:rsidR="0096069A" w:rsidTr="002C254E">
        <w:tc>
          <w:tcPr>
            <w:tcW w:w="411" w:type="dxa"/>
            <w:tcBorders>
              <w:top w:val="single" w:sz="12" w:space="0" w:color="auto"/>
              <w:left w:val="single" w:sz="12" w:space="0" w:color="auto"/>
              <w:bottom w:val="single" w:sz="12" w:space="0" w:color="auto"/>
              <w:right w:val="single" w:sz="12" w:space="0" w:color="auto"/>
            </w:tcBorders>
          </w:tcPr>
          <w:p w:rsidR="0096069A" w:rsidRDefault="0096069A" w:rsidP="0096069A">
            <w:pPr>
              <w:rPr>
                <w:rFonts w:ascii="Century Gothic" w:hAnsi="Century Gothic"/>
              </w:rPr>
            </w:pPr>
          </w:p>
        </w:tc>
        <w:tc>
          <w:tcPr>
            <w:tcW w:w="9207" w:type="dxa"/>
            <w:tcBorders>
              <w:left w:val="single" w:sz="12" w:space="0" w:color="auto"/>
              <w:bottom w:val="nil"/>
            </w:tcBorders>
          </w:tcPr>
          <w:p w:rsidR="0096069A" w:rsidRDefault="00854415" w:rsidP="00854415">
            <w:pPr>
              <w:rPr>
                <w:rFonts w:ascii="Century Gothic" w:hAnsi="Century Gothic"/>
              </w:rPr>
            </w:pPr>
            <w:r>
              <w:rPr>
                <w:rFonts w:ascii="Century Gothic" w:hAnsi="Century Gothic"/>
              </w:rPr>
              <w:t>Ultimo M</w:t>
            </w:r>
            <w:r w:rsidR="00F60143">
              <w:rPr>
                <w:rFonts w:ascii="Century Gothic" w:hAnsi="Century Gothic"/>
              </w:rPr>
              <w:t xml:space="preserve">odello </w:t>
            </w:r>
            <w:r>
              <w:rPr>
                <w:rFonts w:ascii="Century Gothic" w:hAnsi="Century Gothic"/>
              </w:rPr>
              <w:t xml:space="preserve">Redditi (ex </w:t>
            </w:r>
            <w:proofErr w:type="spellStart"/>
            <w:r>
              <w:rPr>
                <w:rFonts w:ascii="Century Gothic" w:hAnsi="Century Gothic"/>
              </w:rPr>
              <w:t>Mod</w:t>
            </w:r>
            <w:proofErr w:type="spellEnd"/>
            <w:r>
              <w:rPr>
                <w:rFonts w:ascii="Century Gothic" w:hAnsi="Century Gothic"/>
              </w:rPr>
              <w:t xml:space="preserve">. </w:t>
            </w:r>
            <w:r w:rsidR="00F60143">
              <w:rPr>
                <w:rFonts w:ascii="Century Gothic" w:hAnsi="Century Gothic"/>
              </w:rPr>
              <w:t>Unico</w:t>
            </w:r>
            <w:r>
              <w:rPr>
                <w:rFonts w:ascii="Century Gothic" w:hAnsi="Century Gothic"/>
              </w:rPr>
              <w:t>)</w:t>
            </w:r>
            <w:r w:rsidR="00F60143">
              <w:rPr>
                <w:rFonts w:ascii="Century Gothic" w:hAnsi="Century Gothic"/>
              </w:rPr>
              <w:t xml:space="preserve"> con ricevuta di presentazione all’Agenzia </w:t>
            </w:r>
          </w:p>
        </w:tc>
      </w:tr>
      <w:tr w:rsidR="002C254E" w:rsidTr="002C254E">
        <w:tc>
          <w:tcPr>
            <w:tcW w:w="411" w:type="dxa"/>
            <w:tcBorders>
              <w:top w:val="single" w:sz="12" w:space="0" w:color="auto"/>
              <w:left w:val="nil"/>
              <w:bottom w:val="single" w:sz="12" w:space="0" w:color="auto"/>
              <w:right w:val="single" w:sz="4" w:space="0" w:color="auto"/>
            </w:tcBorders>
          </w:tcPr>
          <w:p w:rsidR="002C254E" w:rsidRDefault="002C254E" w:rsidP="0096069A">
            <w:pPr>
              <w:rPr>
                <w:rFonts w:ascii="Century Gothic" w:hAnsi="Century Gothic"/>
              </w:rPr>
            </w:pPr>
          </w:p>
        </w:tc>
        <w:tc>
          <w:tcPr>
            <w:tcW w:w="9207" w:type="dxa"/>
            <w:tcBorders>
              <w:top w:val="nil"/>
              <w:left w:val="single" w:sz="4" w:space="0" w:color="auto"/>
              <w:bottom w:val="single" w:sz="4" w:space="0" w:color="auto"/>
            </w:tcBorders>
          </w:tcPr>
          <w:p w:rsidR="002C254E" w:rsidRDefault="00854415" w:rsidP="0096069A">
            <w:pPr>
              <w:rPr>
                <w:rFonts w:ascii="Century Gothic" w:hAnsi="Century Gothic"/>
              </w:rPr>
            </w:pPr>
            <w:r>
              <w:rPr>
                <w:rFonts w:ascii="Century Gothic" w:hAnsi="Century Gothic"/>
              </w:rPr>
              <w:t xml:space="preserve">delle Entrate </w:t>
            </w:r>
            <w:r>
              <w:rPr>
                <w:rFonts w:ascii="Century Gothic" w:hAnsi="Century Gothic"/>
              </w:rPr>
              <w:t>(</w:t>
            </w:r>
            <w:r w:rsidR="002C254E" w:rsidRPr="002C254E">
              <w:rPr>
                <w:rFonts w:ascii="Century Gothic" w:hAnsi="Century Gothic"/>
                <w:i/>
              </w:rPr>
              <w:t>per società di persone o ditte individuali in contabilità semplificata o persone fisiche con partita IVA e professionisti</w:t>
            </w:r>
            <w:r w:rsidR="002C254E">
              <w:rPr>
                <w:rFonts w:ascii="Century Gothic" w:hAnsi="Century Gothic"/>
              </w:rPr>
              <w:t>)</w:t>
            </w:r>
          </w:p>
        </w:tc>
      </w:tr>
      <w:tr w:rsidR="002C254E" w:rsidTr="000E74F2">
        <w:tc>
          <w:tcPr>
            <w:tcW w:w="411" w:type="dxa"/>
            <w:tcBorders>
              <w:top w:val="single" w:sz="12" w:space="0" w:color="auto"/>
              <w:left w:val="single" w:sz="12" w:space="0" w:color="auto"/>
              <w:bottom w:val="single" w:sz="12" w:space="0" w:color="auto"/>
              <w:right w:val="single" w:sz="12" w:space="0" w:color="auto"/>
            </w:tcBorders>
          </w:tcPr>
          <w:p w:rsidR="002C254E" w:rsidRDefault="002C254E" w:rsidP="0096069A">
            <w:pPr>
              <w:rPr>
                <w:rFonts w:ascii="Century Gothic" w:hAnsi="Century Gothic"/>
              </w:rPr>
            </w:pPr>
          </w:p>
        </w:tc>
        <w:tc>
          <w:tcPr>
            <w:tcW w:w="9207" w:type="dxa"/>
            <w:tcBorders>
              <w:left w:val="single" w:sz="12" w:space="0" w:color="auto"/>
              <w:bottom w:val="nil"/>
            </w:tcBorders>
          </w:tcPr>
          <w:p w:rsidR="002C254E" w:rsidRDefault="00854415" w:rsidP="00854415">
            <w:pPr>
              <w:rPr>
                <w:rFonts w:ascii="Century Gothic" w:hAnsi="Century Gothic"/>
              </w:rPr>
            </w:pPr>
            <w:r>
              <w:rPr>
                <w:rFonts w:ascii="Century Gothic" w:hAnsi="Century Gothic"/>
              </w:rPr>
              <w:t>Ultimo M</w:t>
            </w:r>
            <w:r w:rsidR="002C254E">
              <w:rPr>
                <w:rFonts w:ascii="Century Gothic" w:hAnsi="Century Gothic"/>
              </w:rPr>
              <w:t>od</w:t>
            </w:r>
            <w:r w:rsidR="000E2741">
              <w:rPr>
                <w:rFonts w:ascii="Century Gothic" w:hAnsi="Century Gothic"/>
              </w:rPr>
              <w:t xml:space="preserve">ello </w:t>
            </w:r>
            <w:r>
              <w:rPr>
                <w:rFonts w:ascii="Century Gothic" w:hAnsi="Century Gothic"/>
              </w:rPr>
              <w:t xml:space="preserve">Redditi (ex </w:t>
            </w:r>
            <w:proofErr w:type="spellStart"/>
            <w:r>
              <w:rPr>
                <w:rFonts w:ascii="Century Gothic" w:hAnsi="Century Gothic"/>
              </w:rPr>
              <w:t>Mod</w:t>
            </w:r>
            <w:proofErr w:type="spellEnd"/>
            <w:r>
              <w:rPr>
                <w:rFonts w:ascii="Century Gothic" w:hAnsi="Century Gothic"/>
              </w:rPr>
              <w:t xml:space="preserve">. </w:t>
            </w:r>
            <w:r w:rsidR="000E2741">
              <w:rPr>
                <w:rFonts w:ascii="Century Gothic" w:hAnsi="Century Gothic"/>
              </w:rPr>
              <w:t>Unico</w:t>
            </w:r>
            <w:r>
              <w:rPr>
                <w:rFonts w:ascii="Century Gothic" w:hAnsi="Century Gothic"/>
              </w:rPr>
              <w:t>)</w:t>
            </w:r>
            <w:r w:rsidR="000E2741">
              <w:rPr>
                <w:rFonts w:ascii="Century Gothic" w:hAnsi="Century Gothic"/>
              </w:rPr>
              <w:t>, completo di IRAP,</w:t>
            </w:r>
            <w:r w:rsidR="002C254E">
              <w:rPr>
                <w:rFonts w:ascii="Century Gothic" w:hAnsi="Century Gothic"/>
              </w:rPr>
              <w:t xml:space="preserve"> e ricevute di </w:t>
            </w:r>
          </w:p>
        </w:tc>
      </w:tr>
      <w:tr w:rsidR="002C254E" w:rsidTr="000E74F2">
        <w:tc>
          <w:tcPr>
            <w:tcW w:w="411" w:type="dxa"/>
            <w:tcBorders>
              <w:top w:val="single" w:sz="12" w:space="0" w:color="auto"/>
              <w:left w:val="nil"/>
              <w:bottom w:val="nil"/>
              <w:right w:val="single" w:sz="4" w:space="0" w:color="auto"/>
            </w:tcBorders>
          </w:tcPr>
          <w:p w:rsidR="002C254E" w:rsidRDefault="002C254E" w:rsidP="0096069A">
            <w:pPr>
              <w:rPr>
                <w:rFonts w:ascii="Century Gothic" w:hAnsi="Century Gothic"/>
              </w:rPr>
            </w:pPr>
          </w:p>
        </w:tc>
        <w:tc>
          <w:tcPr>
            <w:tcW w:w="9207" w:type="dxa"/>
            <w:tcBorders>
              <w:top w:val="nil"/>
              <w:left w:val="single" w:sz="4" w:space="0" w:color="auto"/>
              <w:bottom w:val="single" w:sz="4" w:space="0" w:color="auto"/>
            </w:tcBorders>
          </w:tcPr>
          <w:p w:rsidR="002C254E" w:rsidRDefault="00854415" w:rsidP="0096069A">
            <w:pPr>
              <w:rPr>
                <w:rFonts w:ascii="Century Gothic" w:hAnsi="Century Gothic"/>
              </w:rPr>
            </w:pPr>
            <w:r>
              <w:rPr>
                <w:rFonts w:ascii="Century Gothic" w:hAnsi="Century Gothic"/>
              </w:rPr>
              <w:t>presentazione all’Agenzia</w:t>
            </w:r>
            <w:r>
              <w:rPr>
                <w:rFonts w:ascii="Century Gothic" w:hAnsi="Century Gothic"/>
              </w:rPr>
              <w:t xml:space="preserve"> </w:t>
            </w:r>
            <w:r w:rsidR="002C254E">
              <w:rPr>
                <w:rFonts w:ascii="Century Gothic" w:hAnsi="Century Gothic"/>
              </w:rPr>
              <w:t>delle Entrate (</w:t>
            </w:r>
            <w:r w:rsidR="002C254E" w:rsidRPr="002C254E">
              <w:rPr>
                <w:rFonts w:ascii="Century Gothic" w:hAnsi="Century Gothic"/>
                <w:i/>
              </w:rPr>
              <w:t>per società di persone o ditte individuali i</w:t>
            </w:r>
            <w:r w:rsidR="00B733BF">
              <w:rPr>
                <w:rFonts w:ascii="Century Gothic" w:hAnsi="Century Gothic"/>
                <w:i/>
              </w:rPr>
              <w:t>n</w:t>
            </w:r>
            <w:r w:rsidR="002C254E" w:rsidRPr="002C254E">
              <w:rPr>
                <w:rFonts w:ascii="Century Gothic" w:hAnsi="Century Gothic"/>
                <w:i/>
              </w:rPr>
              <w:t xml:space="preserve"> contabilità ordinaria</w:t>
            </w:r>
            <w:r w:rsidR="002C254E">
              <w:rPr>
                <w:rFonts w:ascii="Century Gothic" w:hAnsi="Century Gothic"/>
              </w:rPr>
              <w:t>)</w:t>
            </w:r>
          </w:p>
        </w:tc>
      </w:tr>
      <w:tr w:rsidR="000E74F2" w:rsidTr="000E74F2">
        <w:tc>
          <w:tcPr>
            <w:tcW w:w="9618" w:type="dxa"/>
            <w:gridSpan w:val="2"/>
            <w:tcBorders>
              <w:top w:val="nil"/>
              <w:left w:val="nil"/>
              <w:bottom w:val="nil"/>
              <w:right w:val="nil"/>
            </w:tcBorders>
          </w:tcPr>
          <w:p w:rsidR="000E74F2" w:rsidRDefault="000E74F2" w:rsidP="0096069A">
            <w:pPr>
              <w:rPr>
                <w:rFonts w:ascii="Century Gothic" w:hAnsi="Century Gothic"/>
              </w:rPr>
            </w:pPr>
          </w:p>
          <w:p w:rsidR="000E74F2" w:rsidRPr="000E74F2" w:rsidRDefault="000E74F2" w:rsidP="0096069A">
            <w:pPr>
              <w:rPr>
                <w:rFonts w:ascii="Century Gothic" w:hAnsi="Century Gothic"/>
                <w:sz w:val="20"/>
                <w:szCs w:val="20"/>
              </w:rPr>
            </w:pPr>
            <w:r w:rsidRPr="000E74F2">
              <w:rPr>
                <w:rFonts w:ascii="Century Gothic" w:hAnsi="Century Gothic"/>
                <w:sz w:val="20"/>
                <w:szCs w:val="20"/>
              </w:rPr>
              <w:t>o uno dei seguenti documenti (per imprese costituite dopo il 01.01.2019):</w:t>
            </w:r>
          </w:p>
        </w:tc>
      </w:tr>
      <w:tr w:rsidR="0096069A" w:rsidTr="000E74F2">
        <w:tc>
          <w:tcPr>
            <w:tcW w:w="411" w:type="dxa"/>
            <w:tcBorders>
              <w:top w:val="single" w:sz="12" w:space="0" w:color="auto"/>
              <w:left w:val="single" w:sz="12" w:space="0" w:color="auto"/>
              <w:bottom w:val="single" w:sz="12" w:space="0" w:color="auto"/>
              <w:right w:val="single" w:sz="12" w:space="0" w:color="auto"/>
            </w:tcBorders>
          </w:tcPr>
          <w:p w:rsidR="0096069A" w:rsidRDefault="0096069A" w:rsidP="0096069A">
            <w:pPr>
              <w:rPr>
                <w:rFonts w:ascii="Century Gothic" w:hAnsi="Century Gothic"/>
              </w:rPr>
            </w:pPr>
          </w:p>
        </w:tc>
        <w:tc>
          <w:tcPr>
            <w:tcW w:w="9207" w:type="dxa"/>
            <w:tcBorders>
              <w:top w:val="single" w:sz="4" w:space="0" w:color="auto"/>
              <w:left w:val="single" w:sz="12" w:space="0" w:color="auto"/>
              <w:bottom w:val="single" w:sz="4" w:space="0" w:color="auto"/>
            </w:tcBorders>
          </w:tcPr>
          <w:p w:rsidR="0096069A" w:rsidRDefault="0096069A" w:rsidP="0096069A">
            <w:pPr>
              <w:rPr>
                <w:rFonts w:ascii="Century Gothic" w:hAnsi="Century Gothic"/>
              </w:rPr>
            </w:pPr>
            <w:r>
              <w:rPr>
                <w:rFonts w:ascii="Century Gothic" w:hAnsi="Century Gothic"/>
              </w:rPr>
              <w:t>Autocertificazione ai sens</w:t>
            </w:r>
            <w:r w:rsidR="00B84299">
              <w:rPr>
                <w:rFonts w:ascii="Century Gothic" w:hAnsi="Century Gothic"/>
              </w:rPr>
              <w:t>i dell’art.47 del DPR 28/12/2000</w:t>
            </w:r>
            <w:r w:rsidR="00820F67">
              <w:rPr>
                <w:rFonts w:ascii="Century Gothic" w:hAnsi="Century Gothic"/>
              </w:rPr>
              <w:t xml:space="preserve"> n. 44</w:t>
            </w:r>
            <w:r>
              <w:rPr>
                <w:rFonts w:ascii="Century Gothic" w:hAnsi="Century Gothic"/>
              </w:rPr>
              <w:t>5</w:t>
            </w:r>
          </w:p>
        </w:tc>
      </w:tr>
      <w:tr w:rsidR="0096069A" w:rsidTr="00F60143">
        <w:tc>
          <w:tcPr>
            <w:tcW w:w="411" w:type="dxa"/>
            <w:tcBorders>
              <w:top w:val="single" w:sz="12" w:space="0" w:color="auto"/>
              <w:left w:val="single" w:sz="12" w:space="0" w:color="auto"/>
              <w:bottom w:val="single" w:sz="12" w:space="0" w:color="auto"/>
              <w:right w:val="single" w:sz="12" w:space="0" w:color="auto"/>
            </w:tcBorders>
          </w:tcPr>
          <w:p w:rsidR="0096069A" w:rsidRDefault="0096069A" w:rsidP="0096069A">
            <w:pPr>
              <w:rPr>
                <w:rFonts w:ascii="Century Gothic" w:hAnsi="Century Gothic"/>
              </w:rPr>
            </w:pPr>
          </w:p>
        </w:tc>
        <w:tc>
          <w:tcPr>
            <w:tcW w:w="9207" w:type="dxa"/>
            <w:tcBorders>
              <w:left w:val="single" w:sz="12" w:space="0" w:color="auto"/>
              <w:bottom w:val="single" w:sz="4" w:space="0" w:color="auto"/>
            </w:tcBorders>
          </w:tcPr>
          <w:p w:rsidR="008A4C93" w:rsidRDefault="0096069A" w:rsidP="0096069A">
            <w:pPr>
              <w:rPr>
                <w:rFonts w:ascii="Century Gothic" w:hAnsi="Century Gothic"/>
              </w:rPr>
            </w:pPr>
            <w:r>
              <w:rPr>
                <w:rFonts w:ascii="Century Gothic" w:hAnsi="Century Gothic"/>
              </w:rPr>
              <w:t>Dichiarazione annuale IVA o altra documentazione comprovante ricavi 2019</w:t>
            </w:r>
          </w:p>
        </w:tc>
      </w:tr>
      <w:tr w:rsidR="008A4C93" w:rsidTr="00F60143">
        <w:tc>
          <w:tcPr>
            <w:tcW w:w="9618" w:type="dxa"/>
            <w:gridSpan w:val="2"/>
            <w:tcBorders>
              <w:top w:val="nil"/>
              <w:left w:val="nil"/>
              <w:bottom w:val="nil"/>
              <w:right w:val="nil"/>
            </w:tcBorders>
          </w:tcPr>
          <w:p w:rsidR="002C254E" w:rsidRPr="008A4C93" w:rsidRDefault="002C254E" w:rsidP="0096069A">
            <w:pPr>
              <w:rPr>
                <w:rFonts w:ascii="Century Gothic" w:hAnsi="Century Gothic"/>
                <w:sz w:val="20"/>
                <w:szCs w:val="20"/>
              </w:rPr>
            </w:pPr>
          </w:p>
          <w:p w:rsidR="008A4C93" w:rsidRPr="008A4C93" w:rsidRDefault="008A4C93" w:rsidP="0096069A">
            <w:pPr>
              <w:rPr>
                <w:rFonts w:ascii="Century Gothic" w:hAnsi="Century Gothic"/>
                <w:sz w:val="20"/>
                <w:szCs w:val="20"/>
              </w:rPr>
            </w:pPr>
            <w:r w:rsidRPr="008A4C93">
              <w:rPr>
                <w:rFonts w:ascii="Century Gothic" w:hAnsi="Century Gothic"/>
                <w:sz w:val="20"/>
                <w:szCs w:val="20"/>
              </w:rPr>
              <w:t>e in caso di persona fisica esercente attività di impresa, arti o professioni:</w:t>
            </w:r>
          </w:p>
        </w:tc>
      </w:tr>
      <w:tr w:rsidR="008A4C93" w:rsidTr="00F60143">
        <w:tc>
          <w:tcPr>
            <w:tcW w:w="411" w:type="dxa"/>
            <w:tcBorders>
              <w:top w:val="single" w:sz="12" w:space="0" w:color="auto"/>
              <w:left w:val="single" w:sz="12" w:space="0" w:color="auto"/>
              <w:bottom w:val="single" w:sz="12" w:space="0" w:color="auto"/>
              <w:right w:val="single" w:sz="12" w:space="0" w:color="auto"/>
            </w:tcBorders>
          </w:tcPr>
          <w:p w:rsidR="008A4C93" w:rsidRDefault="008A4C93" w:rsidP="0096069A">
            <w:pPr>
              <w:rPr>
                <w:rFonts w:ascii="Century Gothic" w:hAnsi="Century Gothic"/>
              </w:rPr>
            </w:pPr>
          </w:p>
        </w:tc>
        <w:tc>
          <w:tcPr>
            <w:tcW w:w="9207" w:type="dxa"/>
            <w:tcBorders>
              <w:top w:val="single" w:sz="4" w:space="0" w:color="auto"/>
              <w:left w:val="single" w:sz="12" w:space="0" w:color="auto"/>
              <w:bottom w:val="single" w:sz="4" w:space="0" w:color="auto"/>
            </w:tcBorders>
          </w:tcPr>
          <w:p w:rsidR="008A4C93" w:rsidRDefault="00810FEB" w:rsidP="0096069A">
            <w:pPr>
              <w:rPr>
                <w:rFonts w:ascii="Century Gothic" w:hAnsi="Century Gothic"/>
              </w:rPr>
            </w:pPr>
            <w:r>
              <w:rPr>
                <w:rFonts w:ascii="Century Gothic" w:hAnsi="Century Gothic"/>
              </w:rPr>
              <w:t>Certificato di attribuzione della partita IVA</w:t>
            </w:r>
          </w:p>
        </w:tc>
      </w:tr>
      <w:tr w:rsidR="00F60143" w:rsidTr="00F60143">
        <w:tc>
          <w:tcPr>
            <w:tcW w:w="9618" w:type="dxa"/>
            <w:gridSpan w:val="2"/>
            <w:tcBorders>
              <w:top w:val="nil"/>
              <w:left w:val="nil"/>
              <w:bottom w:val="nil"/>
              <w:right w:val="nil"/>
            </w:tcBorders>
          </w:tcPr>
          <w:p w:rsidR="00F60143" w:rsidRDefault="00F60143" w:rsidP="0096069A">
            <w:pPr>
              <w:rPr>
                <w:rFonts w:ascii="Century Gothic" w:hAnsi="Century Gothic"/>
              </w:rPr>
            </w:pPr>
          </w:p>
          <w:p w:rsidR="00F60143" w:rsidRPr="00F60143" w:rsidRDefault="00F60143" w:rsidP="0096069A">
            <w:pPr>
              <w:rPr>
                <w:rFonts w:ascii="Century Gothic" w:hAnsi="Century Gothic"/>
                <w:sz w:val="20"/>
                <w:szCs w:val="20"/>
              </w:rPr>
            </w:pPr>
            <w:r w:rsidRPr="00F60143">
              <w:rPr>
                <w:rFonts w:ascii="Century Gothic" w:hAnsi="Century Gothic"/>
                <w:sz w:val="20"/>
                <w:szCs w:val="20"/>
              </w:rPr>
              <w:t>e in caso di persona fisica esercente libera professione:</w:t>
            </w:r>
          </w:p>
        </w:tc>
      </w:tr>
      <w:tr w:rsidR="00F60143" w:rsidTr="004D2C58">
        <w:tc>
          <w:tcPr>
            <w:tcW w:w="411" w:type="dxa"/>
            <w:tcBorders>
              <w:top w:val="single" w:sz="12" w:space="0" w:color="auto"/>
              <w:left w:val="single" w:sz="12" w:space="0" w:color="auto"/>
              <w:bottom w:val="single" w:sz="12" w:space="0" w:color="auto"/>
              <w:right w:val="single" w:sz="12" w:space="0" w:color="auto"/>
            </w:tcBorders>
          </w:tcPr>
          <w:p w:rsidR="00F60143" w:rsidRDefault="00F60143" w:rsidP="0096069A">
            <w:pPr>
              <w:rPr>
                <w:rFonts w:ascii="Century Gothic" w:hAnsi="Century Gothic"/>
              </w:rPr>
            </w:pPr>
          </w:p>
        </w:tc>
        <w:tc>
          <w:tcPr>
            <w:tcW w:w="9207" w:type="dxa"/>
            <w:tcBorders>
              <w:top w:val="single" w:sz="4" w:space="0" w:color="auto"/>
              <w:left w:val="single" w:sz="12" w:space="0" w:color="auto"/>
              <w:bottom w:val="single" w:sz="4" w:space="0" w:color="auto"/>
            </w:tcBorders>
          </w:tcPr>
          <w:p w:rsidR="00F60143" w:rsidRDefault="00F60143" w:rsidP="0096069A">
            <w:pPr>
              <w:rPr>
                <w:rFonts w:ascii="Century Gothic" w:hAnsi="Century Gothic"/>
              </w:rPr>
            </w:pPr>
            <w:r>
              <w:rPr>
                <w:rFonts w:ascii="Century Gothic" w:hAnsi="Century Gothic"/>
              </w:rPr>
              <w:t>Certificato di iscrizione all’Albo professionale o all’Associazione professionale</w:t>
            </w:r>
          </w:p>
        </w:tc>
      </w:tr>
    </w:tbl>
    <w:p w:rsidR="008A4C93" w:rsidRDefault="008A4C93" w:rsidP="0096069A">
      <w:pPr>
        <w:rPr>
          <w:rFonts w:ascii="Century Gothic" w:hAnsi="Century Gothic"/>
        </w:rPr>
      </w:pPr>
    </w:p>
    <w:p w:rsidR="00772B9D" w:rsidRDefault="00772B9D" w:rsidP="004C0B51">
      <w:pPr>
        <w:jc w:val="center"/>
        <w:rPr>
          <w:rFonts w:ascii="Century Gothic" w:hAnsi="Century Gothic"/>
        </w:rPr>
      </w:pPr>
      <w:r>
        <w:rPr>
          <w:rFonts w:ascii="Century Gothic" w:hAnsi="Century Gothic"/>
        </w:rPr>
        <w:t xml:space="preserve">e </w:t>
      </w:r>
      <w:r w:rsidR="003A5080">
        <w:rPr>
          <w:rFonts w:ascii="Century Gothic" w:hAnsi="Century Gothic"/>
        </w:rPr>
        <w:t>DICHIARA</w:t>
      </w:r>
      <w:r>
        <w:rPr>
          <w:rFonts w:ascii="Century Gothic" w:hAnsi="Century Gothic"/>
        </w:rPr>
        <w:t>:</w:t>
      </w:r>
    </w:p>
    <w:p w:rsidR="0081281C" w:rsidRDefault="00C86BEE" w:rsidP="0096069A">
      <w:pPr>
        <w:pStyle w:val="Paragrafoelenco"/>
        <w:numPr>
          <w:ilvl w:val="0"/>
          <w:numId w:val="1"/>
        </w:numPr>
        <w:jc w:val="both"/>
        <w:rPr>
          <w:rFonts w:ascii="Century Gothic" w:hAnsi="Century Gothic"/>
        </w:rPr>
      </w:pPr>
      <w:r>
        <w:rPr>
          <w:rFonts w:ascii="Century Gothic" w:hAnsi="Century Gothic"/>
        </w:rPr>
        <w:t xml:space="preserve">che non è stata richiesta </w:t>
      </w:r>
      <w:r w:rsidR="0081281C">
        <w:rPr>
          <w:rFonts w:ascii="Century Gothic" w:hAnsi="Century Gothic"/>
        </w:rPr>
        <w:t>analoga facilitazione ad altra Banca;</w:t>
      </w:r>
    </w:p>
    <w:p w:rsidR="00755CD2" w:rsidRDefault="00755CD2" w:rsidP="0096069A">
      <w:pPr>
        <w:pStyle w:val="Paragrafoelenco"/>
        <w:numPr>
          <w:ilvl w:val="0"/>
          <w:numId w:val="1"/>
        </w:numPr>
        <w:jc w:val="both"/>
        <w:rPr>
          <w:rFonts w:ascii="Century Gothic" w:hAnsi="Century Gothic"/>
        </w:rPr>
      </w:pPr>
      <w:r>
        <w:rPr>
          <w:rFonts w:ascii="Century Gothic" w:hAnsi="Century Gothic"/>
        </w:rPr>
        <w:t>che l’impresa</w:t>
      </w:r>
      <w:r w:rsidR="00B84299">
        <w:rPr>
          <w:rFonts w:ascii="Century Gothic" w:hAnsi="Century Gothic"/>
        </w:rPr>
        <w:t>/persona</w:t>
      </w:r>
      <w:r>
        <w:rPr>
          <w:rFonts w:ascii="Century Gothic" w:hAnsi="Century Gothic"/>
        </w:rPr>
        <w:t xml:space="preserve"> per la quale si richiede il mutuo ha le caratteristiche per essere classificata</w:t>
      </w:r>
      <w:r w:rsidR="00B84299">
        <w:rPr>
          <w:rFonts w:ascii="Century Gothic" w:hAnsi="Century Gothic"/>
        </w:rPr>
        <w:t>, ai sensi del D.L. 23/2020,</w:t>
      </w:r>
      <w:r>
        <w:rPr>
          <w:rFonts w:ascii="Century Gothic" w:hAnsi="Century Gothic"/>
        </w:rPr>
        <w:t xml:space="preserve"> come micro, piccola, media impresa, o come persona fisica esercente attività d’impresa, arti o professioni;</w:t>
      </w:r>
    </w:p>
    <w:p w:rsidR="00755CD2" w:rsidRDefault="00755CD2" w:rsidP="0096069A">
      <w:pPr>
        <w:pStyle w:val="Paragrafoelenco"/>
        <w:numPr>
          <w:ilvl w:val="0"/>
          <w:numId w:val="1"/>
        </w:numPr>
        <w:jc w:val="both"/>
        <w:rPr>
          <w:rFonts w:ascii="Century Gothic" w:hAnsi="Century Gothic"/>
        </w:rPr>
      </w:pPr>
      <w:r>
        <w:rPr>
          <w:rFonts w:ascii="Century Gothic" w:hAnsi="Century Gothic"/>
        </w:rPr>
        <w:t>che l’impresa</w:t>
      </w:r>
      <w:r w:rsidR="00B84299">
        <w:rPr>
          <w:rFonts w:ascii="Century Gothic" w:hAnsi="Century Gothic"/>
        </w:rPr>
        <w:t>/persona</w:t>
      </w:r>
      <w:r>
        <w:rPr>
          <w:rFonts w:ascii="Century Gothic" w:hAnsi="Century Gothic"/>
        </w:rPr>
        <w:t xml:space="preserve"> per la quale si richiede il mutuo è stata danneggiata dall’emergenza sanitaria connessa alla diffusione del virus denominato Covid-19;</w:t>
      </w:r>
    </w:p>
    <w:p w:rsidR="0096069A" w:rsidRPr="0096069A" w:rsidRDefault="006B5BFB" w:rsidP="0096069A">
      <w:pPr>
        <w:pStyle w:val="Paragrafoelenco"/>
        <w:numPr>
          <w:ilvl w:val="0"/>
          <w:numId w:val="1"/>
        </w:numPr>
        <w:jc w:val="both"/>
        <w:rPr>
          <w:rFonts w:ascii="Century Gothic" w:hAnsi="Century Gothic"/>
        </w:rPr>
      </w:pPr>
      <w:r>
        <w:rPr>
          <w:rFonts w:ascii="Century Gothic" w:hAnsi="Century Gothic"/>
        </w:rPr>
        <w:t>di essere consapevole che l’importo del mutuo richi</w:t>
      </w:r>
      <w:r w:rsidR="00B84299">
        <w:rPr>
          <w:rFonts w:ascii="Century Gothic" w:hAnsi="Century Gothic"/>
        </w:rPr>
        <w:t>esto non può superare il 25% dei ricavi del soggetto beneficiario</w:t>
      </w:r>
      <w:r>
        <w:rPr>
          <w:rFonts w:ascii="Century Gothic" w:hAnsi="Century Gothic"/>
        </w:rPr>
        <w:t>, come desumib</w:t>
      </w:r>
      <w:r w:rsidR="00755CD2">
        <w:rPr>
          <w:rFonts w:ascii="Century Gothic" w:hAnsi="Century Gothic"/>
        </w:rPr>
        <w:t>ili dalla documentazione allegata, e comunque entro l’importo massimo di € 25.000</w:t>
      </w:r>
      <w:r w:rsidR="0096069A">
        <w:rPr>
          <w:rFonts w:ascii="Century Gothic" w:hAnsi="Century Gothic"/>
        </w:rPr>
        <w:t>;</w:t>
      </w:r>
    </w:p>
    <w:p w:rsidR="00057BC5" w:rsidRDefault="00057BC5" w:rsidP="00057BC5">
      <w:pPr>
        <w:pStyle w:val="Paragrafoelenco"/>
        <w:numPr>
          <w:ilvl w:val="0"/>
          <w:numId w:val="1"/>
        </w:numPr>
        <w:jc w:val="both"/>
        <w:rPr>
          <w:rFonts w:ascii="Century Gothic" w:hAnsi="Century Gothic"/>
        </w:rPr>
      </w:pPr>
      <w:r>
        <w:rPr>
          <w:rFonts w:ascii="Century Gothic" w:hAnsi="Century Gothic"/>
        </w:rPr>
        <w:t xml:space="preserve">di </w:t>
      </w:r>
      <w:r w:rsidR="006B5BFB">
        <w:rPr>
          <w:rFonts w:ascii="Century Gothic" w:hAnsi="Century Gothic"/>
        </w:rPr>
        <w:t>esser</w:t>
      </w:r>
      <w:r w:rsidR="00755CD2">
        <w:rPr>
          <w:rFonts w:ascii="Century Gothic" w:hAnsi="Century Gothic"/>
        </w:rPr>
        <w:t>e consapevole che l’erogazione del mutuo può essere</w:t>
      </w:r>
      <w:r w:rsidR="006B5BFB">
        <w:rPr>
          <w:rFonts w:ascii="Century Gothic" w:hAnsi="Century Gothic"/>
        </w:rPr>
        <w:t xml:space="preserve"> subordinata </w:t>
      </w:r>
      <w:r w:rsidR="00755CD2">
        <w:rPr>
          <w:rFonts w:ascii="Century Gothic" w:hAnsi="Century Gothic"/>
        </w:rPr>
        <w:t xml:space="preserve">dalla Banca </w:t>
      </w:r>
      <w:r w:rsidR="006B5BFB">
        <w:rPr>
          <w:rFonts w:ascii="Century Gothic" w:hAnsi="Century Gothic"/>
        </w:rPr>
        <w:t>alla delibera favorevole del Fondo di Garanzia in ordine alla garanzia richiesta</w:t>
      </w:r>
      <w:r w:rsidR="00755CD2">
        <w:rPr>
          <w:rFonts w:ascii="Century Gothic" w:hAnsi="Century Gothic"/>
        </w:rPr>
        <w:t>;</w:t>
      </w:r>
    </w:p>
    <w:p w:rsidR="0081281C" w:rsidRPr="0081281C" w:rsidRDefault="00772B9D" w:rsidP="0081281C">
      <w:pPr>
        <w:pStyle w:val="Paragrafoelenco"/>
        <w:numPr>
          <w:ilvl w:val="0"/>
          <w:numId w:val="1"/>
        </w:numPr>
        <w:jc w:val="both"/>
        <w:rPr>
          <w:rFonts w:ascii="Century Gothic" w:hAnsi="Century Gothic"/>
        </w:rPr>
      </w:pPr>
      <w:r>
        <w:rPr>
          <w:rFonts w:ascii="Century Gothic" w:hAnsi="Century Gothic"/>
        </w:rPr>
        <w:lastRenderedPageBreak/>
        <w:t>che le condizioni economiche e le clausole contrattuali non oggetto della presente richiesta</w:t>
      </w:r>
      <w:r w:rsidR="00755CD2">
        <w:rPr>
          <w:rFonts w:ascii="Century Gothic" w:hAnsi="Century Gothic"/>
        </w:rPr>
        <w:t xml:space="preserve"> saranno definite con il contratto che verrà sottoscritto in caso di conc</w:t>
      </w:r>
      <w:r w:rsidR="000E74F2">
        <w:rPr>
          <w:rFonts w:ascii="Century Gothic" w:hAnsi="Century Gothic"/>
        </w:rPr>
        <w:t>essione ed erogazione del mutuo;</w:t>
      </w:r>
    </w:p>
    <w:p w:rsidR="000E74F2" w:rsidRDefault="000E74F2" w:rsidP="000E74F2">
      <w:pPr>
        <w:jc w:val="center"/>
        <w:rPr>
          <w:rFonts w:ascii="Century Gothic" w:hAnsi="Century Gothic"/>
        </w:rPr>
      </w:pPr>
      <w:r>
        <w:rPr>
          <w:rFonts w:ascii="Century Gothic" w:hAnsi="Century Gothic"/>
        </w:rPr>
        <w:t>e PRENDE ATTO:</w:t>
      </w:r>
    </w:p>
    <w:p w:rsidR="000E74F2" w:rsidRDefault="000E74F2" w:rsidP="000E74F2">
      <w:pPr>
        <w:pStyle w:val="Paragrafoelenco"/>
        <w:numPr>
          <w:ilvl w:val="0"/>
          <w:numId w:val="1"/>
        </w:numPr>
        <w:jc w:val="both"/>
        <w:rPr>
          <w:rFonts w:ascii="Century Gothic" w:hAnsi="Century Gothic"/>
        </w:rPr>
      </w:pPr>
      <w:r>
        <w:rPr>
          <w:rFonts w:ascii="Century Gothic" w:hAnsi="Century Gothic"/>
        </w:rPr>
        <w:t>che la definitiva concessione del mutuo richiesto con la presente, salvo diverse decisioni della Banca, è subordinata alla conversione in legge delle pertinenti disposizioni del D.L. 23/2020;</w:t>
      </w:r>
    </w:p>
    <w:p w:rsidR="000E74F2" w:rsidRPr="000E74F2" w:rsidRDefault="000E74F2" w:rsidP="000E74F2">
      <w:pPr>
        <w:pStyle w:val="Paragrafoelenco"/>
        <w:numPr>
          <w:ilvl w:val="0"/>
          <w:numId w:val="1"/>
        </w:numPr>
        <w:jc w:val="both"/>
        <w:rPr>
          <w:rFonts w:ascii="Century Gothic" w:hAnsi="Century Gothic"/>
        </w:rPr>
      </w:pPr>
      <w:r>
        <w:rPr>
          <w:rFonts w:ascii="Century Gothic" w:hAnsi="Century Gothic"/>
        </w:rPr>
        <w:t>che nel caso di mancata conversione in legge, o di conversione in legge con modificazioni delle disposizioni stesse, il mutuo richiesto potrà essere eventualmente concesso con modalità diverse da quelle attualmente previste dall’art. 13, comma 1, lettera m) del D.L. 23/2020 e sopra richiamate</w:t>
      </w:r>
    </w:p>
    <w:p w:rsidR="00057BC5" w:rsidRDefault="00057BC5" w:rsidP="00057BC5">
      <w:pPr>
        <w:rPr>
          <w:rFonts w:ascii="Century Gothic" w:hAnsi="Century Gothic"/>
        </w:rPr>
      </w:pPr>
    </w:p>
    <w:p w:rsidR="00057BC5" w:rsidRDefault="00057BC5" w:rsidP="00057BC5">
      <w:pPr>
        <w:rPr>
          <w:rFonts w:ascii="Century Gothic" w:hAnsi="Century Gothic"/>
        </w:rPr>
      </w:pPr>
      <w:r>
        <w:rPr>
          <w:rFonts w:ascii="Century Gothic" w:hAnsi="Century Gothic"/>
        </w:rPr>
        <w:t>Luogo e data:</w:t>
      </w:r>
      <w:r w:rsidR="004D437D">
        <w:rPr>
          <w:rFonts w:ascii="Century Gothic" w:hAnsi="Century Gothic"/>
        </w:rPr>
        <w:t xml:space="preserve"> ………….   ………………….</w:t>
      </w:r>
    </w:p>
    <w:p w:rsidR="004C0B51" w:rsidRDefault="004C0B51" w:rsidP="00057BC5">
      <w:pPr>
        <w:rPr>
          <w:rFonts w:ascii="Century Gothic" w:hAnsi="Century Gothic"/>
        </w:rPr>
      </w:pPr>
    </w:p>
    <w:tbl>
      <w:tblPr>
        <w:tblStyle w:val="Grigliatabella"/>
        <w:tblW w:w="0" w:type="auto"/>
        <w:tblLook w:val="04A0" w:firstRow="1" w:lastRow="0" w:firstColumn="1" w:lastColumn="0" w:noHBand="0" w:noVBand="1"/>
      </w:tblPr>
      <w:tblGrid>
        <w:gridCol w:w="3397"/>
        <w:gridCol w:w="6231"/>
      </w:tblGrid>
      <w:tr w:rsidR="00057BC5" w:rsidRPr="005325EA" w:rsidTr="004C0B51">
        <w:tc>
          <w:tcPr>
            <w:tcW w:w="3397" w:type="dxa"/>
            <w:tcBorders>
              <w:top w:val="nil"/>
              <w:left w:val="nil"/>
              <w:bottom w:val="nil"/>
            </w:tcBorders>
          </w:tcPr>
          <w:p w:rsidR="00057BC5" w:rsidRPr="00057BC5" w:rsidRDefault="003A5080" w:rsidP="00B21EE5">
            <w:pPr>
              <w:rPr>
                <w:rFonts w:ascii="Century Gothic" w:hAnsi="Century Gothic"/>
                <w:i/>
              </w:rPr>
            </w:pPr>
            <w:r>
              <w:rPr>
                <w:rFonts w:ascii="Century Gothic" w:hAnsi="Century Gothic"/>
                <w:i/>
              </w:rPr>
              <w:t>timbro e firma</w:t>
            </w:r>
          </w:p>
          <w:p w:rsidR="00057BC5" w:rsidRPr="00057BC5" w:rsidRDefault="00057BC5" w:rsidP="00B21EE5">
            <w:pPr>
              <w:rPr>
                <w:rFonts w:ascii="Century Gothic" w:hAnsi="Century Gothic"/>
                <w:i/>
              </w:rPr>
            </w:pPr>
          </w:p>
        </w:tc>
        <w:tc>
          <w:tcPr>
            <w:tcW w:w="6231" w:type="dxa"/>
          </w:tcPr>
          <w:p w:rsidR="00057BC5" w:rsidRDefault="00057BC5" w:rsidP="00B21EE5">
            <w:pPr>
              <w:rPr>
                <w:rFonts w:ascii="Century Gothic" w:hAnsi="Century Gothic"/>
              </w:rPr>
            </w:pPr>
          </w:p>
          <w:p w:rsidR="00140255" w:rsidRDefault="00140255" w:rsidP="00B21EE5">
            <w:pPr>
              <w:rPr>
                <w:rFonts w:ascii="Century Gothic" w:hAnsi="Century Gothic"/>
              </w:rPr>
            </w:pPr>
          </w:p>
          <w:p w:rsidR="00057BC5" w:rsidRDefault="00057BC5" w:rsidP="00B21EE5">
            <w:pPr>
              <w:rPr>
                <w:rFonts w:ascii="Century Gothic" w:hAnsi="Century Gothic"/>
              </w:rPr>
            </w:pPr>
          </w:p>
          <w:p w:rsidR="00057BC5" w:rsidRDefault="00057BC5" w:rsidP="00B21EE5">
            <w:pPr>
              <w:rPr>
                <w:rFonts w:ascii="Century Gothic" w:hAnsi="Century Gothic"/>
              </w:rPr>
            </w:pPr>
          </w:p>
          <w:p w:rsidR="0096069A" w:rsidRPr="005325EA" w:rsidRDefault="0096069A" w:rsidP="00B21EE5">
            <w:pPr>
              <w:rPr>
                <w:rFonts w:ascii="Century Gothic" w:hAnsi="Century Gothic"/>
              </w:rPr>
            </w:pPr>
          </w:p>
        </w:tc>
      </w:tr>
    </w:tbl>
    <w:p w:rsidR="00057BC5" w:rsidRDefault="00057BC5" w:rsidP="00057BC5">
      <w:pPr>
        <w:rPr>
          <w:rFonts w:ascii="Century Gothic" w:hAnsi="Century Gothic"/>
        </w:rPr>
      </w:pPr>
    </w:p>
    <w:p w:rsidR="001F2857" w:rsidRDefault="00C66331" w:rsidP="00057BC5">
      <w:pPr>
        <w:rPr>
          <w:rFonts w:ascii="Century Gothic" w:hAnsi="Century Gothic"/>
        </w:rPr>
      </w:pPr>
      <w:r w:rsidRPr="00057BC5">
        <w:rPr>
          <w:rFonts w:ascii="Century Gothic" w:hAnsi="Century Gothic"/>
        </w:rPr>
        <w:t xml:space="preserve"> </w:t>
      </w:r>
    </w:p>
    <w:p w:rsidR="001F2857" w:rsidRDefault="001F2857">
      <w:pPr>
        <w:rPr>
          <w:rFonts w:ascii="Century Gothic" w:hAnsi="Century Gothic"/>
        </w:rPr>
      </w:pPr>
      <w:r>
        <w:rPr>
          <w:rFonts w:ascii="Century Gothic" w:hAnsi="Century Gothic"/>
        </w:rPr>
        <w:br w:type="page"/>
      </w:r>
    </w:p>
    <w:tbl>
      <w:tblPr>
        <w:tblW w:w="0" w:type="auto"/>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shd w:val="clear" w:color="auto" w:fill="244061"/>
        <w:tblLook w:val="04A0" w:firstRow="1" w:lastRow="0" w:firstColumn="1" w:lastColumn="0" w:noHBand="0" w:noVBand="1"/>
      </w:tblPr>
      <w:tblGrid>
        <w:gridCol w:w="9628"/>
      </w:tblGrid>
      <w:tr w:rsidR="001F2857" w:rsidRPr="0005710D" w:rsidTr="00131FD9">
        <w:tc>
          <w:tcPr>
            <w:tcW w:w="9628" w:type="dxa"/>
            <w:shd w:val="clear" w:color="auto" w:fill="FFFFFF" w:themeFill="background1"/>
          </w:tcPr>
          <w:p w:rsidR="001F2857" w:rsidRPr="00FE6E2A" w:rsidRDefault="001F2857" w:rsidP="00C93DEF">
            <w:pPr>
              <w:keepNext/>
              <w:autoSpaceDE w:val="0"/>
              <w:autoSpaceDN w:val="0"/>
              <w:spacing w:after="0" w:line="240" w:lineRule="auto"/>
              <w:ind w:right="180"/>
              <w:jc w:val="center"/>
              <w:outlineLvl w:val="0"/>
              <w:rPr>
                <w:rFonts w:ascii="Century Gothic" w:eastAsia="Times New Roman" w:hAnsi="Century Gothic" w:cs="Arial"/>
                <w:bCs/>
                <w:sz w:val="24"/>
                <w:szCs w:val="24"/>
                <w:lang w:eastAsia="it-IT"/>
              </w:rPr>
            </w:pPr>
            <w:r w:rsidRPr="00FE6E2A">
              <w:rPr>
                <w:rFonts w:ascii="Century Gothic" w:eastAsia="Times New Roman" w:hAnsi="Century Gothic" w:cs="Arial"/>
                <w:bCs/>
                <w:sz w:val="24"/>
                <w:szCs w:val="24"/>
                <w:lang w:eastAsia="it-IT"/>
              </w:rPr>
              <w:lastRenderedPageBreak/>
              <w:t>DICHIARAZIONE SOSTITUTIVA DI ATTO DI NOTORIETA'</w:t>
            </w:r>
          </w:p>
          <w:p w:rsidR="001F2857" w:rsidRPr="0005710D" w:rsidRDefault="001F2857" w:rsidP="00C93DEF">
            <w:pPr>
              <w:spacing w:after="0" w:line="240" w:lineRule="auto"/>
              <w:jc w:val="center"/>
              <w:rPr>
                <w:rFonts w:ascii="Times New Roman" w:eastAsia="Times New Roman" w:hAnsi="Times New Roman" w:cs="Times New Roman"/>
                <w:b/>
                <w:color w:val="FFFFFF"/>
                <w:sz w:val="28"/>
                <w:szCs w:val="24"/>
                <w:lang w:eastAsia="it-IT"/>
              </w:rPr>
            </w:pPr>
            <w:r w:rsidRPr="00FE6E2A">
              <w:rPr>
                <w:rFonts w:ascii="Century Gothic" w:eastAsia="Times New Roman" w:hAnsi="Century Gothic" w:cs="Times New Roman"/>
                <w:sz w:val="24"/>
                <w:szCs w:val="24"/>
                <w:lang w:eastAsia="it-IT"/>
              </w:rPr>
              <w:t>resa ai sensi dell’art. 47 del D.P.R. 445 del 28.12.2000</w:t>
            </w:r>
          </w:p>
        </w:tc>
      </w:tr>
    </w:tbl>
    <w:p w:rsidR="00131FD9" w:rsidRDefault="00131FD9" w:rsidP="00131FD9">
      <w:pPr>
        <w:jc w:val="both"/>
        <w:rPr>
          <w:rFonts w:ascii="Century Gothic" w:hAnsi="Century Gothic"/>
        </w:rPr>
      </w:pPr>
    </w:p>
    <w:p w:rsidR="00131FD9" w:rsidRPr="00022620" w:rsidRDefault="00131FD9" w:rsidP="00131FD9">
      <w:pPr>
        <w:spacing w:after="0" w:line="360" w:lineRule="auto"/>
        <w:jc w:val="both"/>
        <w:rPr>
          <w:rFonts w:ascii="Century Gothic" w:hAnsi="Century Gothic"/>
        </w:rPr>
      </w:pPr>
      <w:r w:rsidRPr="00022620">
        <w:rPr>
          <w:rFonts w:ascii="Century Gothic" w:hAnsi="Century Gothic"/>
        </w:rPr>
        <w:t>resa ai sensi dell’art. 47 del D.P.R. n. 445 del 28.12.2000 “</w:t>
      </w:r>
      <w:r w:rsidRPr="004B558D">
        <w:rPr>
          <w:rFonts w:ascii="Century Gothic" w:hAnsi="Century Gothic"/>
          <w:i/>
        </w:rPr>
        <w:t>Testo unico delle disposizioni legislative e regolamentari in materia di documentazione amministrativa</w:t>
      </w:r>
      <w:r w:rsidR="00B84299">
        <w:rPr>
          <w:rFonts w:ascii="Century Gothic" w:hAnsi="Century Gothic"/>
        </w:rPr>
        <w:t>” e dell’art. 13, comma 1 del D.L. n. 23</w:t>
      </w:r>
      <w:r>
        <w:rPr>
          <w:rFonts w:ascii="Century Gothic" w:hAnsi="Century Gothic"/>
        </w:rPr>
        <w:t>/2020.</w:t>
      </w:r>
    </w:p>
    <w:p w:rsidR="00131FD9" w:rsidRDefault="00131FD9" w:rsidP="00131FD9">
      <w:pPr>
        <w:spacing w:after="0" w:line="360" w:lineRule="auto"/>
        <w:jc w:val="both"/>
        <w:rPr>
          <w:rFonts w:ascii="Century Gothic" w:hAnsi="Century Gothic"/>
        </w:rPr>
      </w:pPr>
      <w:r>
        <w:rPr>
          <w:rFonts w:ascii="Century Gothic" w:hAnsi="Century Gothic"/>
        </w:rPr>
        <w:t xml:space="preserve">Il sottoscritto ............................................................................. </w:t>
      </w:r>
      <w:r w:rsidRPr="00022620">
        <w:rPr>
          <w:rFonts w:ascii="Century Gothic" w:hAnsi="Century Gothic"/>
        </w:rPr>
        <w:t>nato a .....................</w:t>
      </w:r>
      <w:r>
        <w:rPr>
          <w:rFonts w:ascii="Century Gothic" w:hAnsi="Century Gothic"/>
        </w:rPr>
        <w:t>.........</w:t>
      </w:r>
      <w:r w:rsidRPr="00022620">
        <w:rPr>
          <w:rFonts w:ascii="Century Gothic" w:hAnsi="Century Gothic"/>
        </w:rPr>
        <w:t>.., il ........ e residente in ..…………</w:t>
      </w:r>
      <w:r>
        <w:rPr>
          <w:rFonts w:ascii="Century Gothic" w:hAnsi="Century Gothic"/>
        </w:rPr>
        <w:t>…………………………………..</w:t>
      </w:r>
      <w:r w:rsidRPr="00022620">
        <w:rPr>
          <w:rFonts w:ascii="Century Gothic" w:hAnsi="Century Gothic"/>
        </w:rPr>
        <w:t>… Via ……</w:t>
      </w:r>
      <w:r>
        <w:rPr>
          <w:rFonts w:ascii="Century Gothic" w:hAnsi="Century Gothic"/>
        </w:rPr>
        <w:t>………</w:t>
      </w:r>
      <w:r w:rsidRPr="00022620">
        <w:rPr>
          <w:rFonts w:ascii="Century Gothic" w:hAnsi="Century Gothic"/>
        </w:rPr>
        <w:t>…………… n. …………, (C.F. ………</w:t>
      </w:r>
      <w:r>
        <w:rPr>
          <w:rFonts w:ascii="Century Gothic" w:hAnsi="Century Gothic"/>
        </w:rPr>
        <w:t>………………………………………………….……</w:t>
      </w:r>
      <w:r w:rsidRPr="00022620">
        <w:rPr>
          <w:rFonts w:ascii="Century Gothic" w:hAnsi="Century Gothic"/>
        </w:rPr>
        <w:t>)</w:t>
      </w:r>
    </w:p>
    <w:p w:rsidR="00131FD9" w:rsidRDefault="00131FD9" w:rsidP="00131FD9">
      <w:pPr>
        <w:tabs>
          <w:tab w:val="left" w:pos="4140"/>
          <w:tab w:val="left" w:pos="8931"/>
          <w:tab w:val="left" w:pos="10206"/>
        </w:tabs>
        <w:spacing w:after="0" w:line="360" w:lineRule="auto"/>
        <w:ind w:right="40"/>
        <w:jc w:val="center"/>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in qualità di titolare/legale ra</w:t>
      </w:r>
      <w:r>
        <w:rPr>
          <w:rFonts w:ascii="Century Gothic" w:eastAsia="Times New Roman" w:hAnsi="Century Gothic" w:cs="Times New Roman"/>
          <w:szCs w:val="20"/>
          <w:lang w:eastAsia="it-IT"/>
        </w:rPr>
        <w:t>ppresentate della ditta/società</w:t>
      </w:r>
    </w:p>
    <w:p w:rsidR="00131FD9" w:rsidRPr="0005710D" w:rsidRDefault="00131FD9" w:rsidP="00131FD9">
      <w:pPr>
        <w:tabs>
          <w:tab w:val="left" w:pos="4140"/>
          <w:tab w:val="left" w:pos="8931"/>
          <w:tab w:val="left" w:pos="10206"/>
        </w:tabs>
        <w:spacing w:after="0" w:line="360" w:lineRule="auto"/>
        <w:ind w:right="40"/>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_______________________________________________________________</w:t>
      </w:r>
      <w:r>
        <w:rPr>
          <w:rFonts w:ascii="Century Gothic" w:eastAsia="Times New Roman" w:hAnsi="Century Gothic" w:cs="Times New Roman"/>
          <w:szCs w:val="20"/>
          <w:lang w:eastAsia="it-IT"/>
        </w:rPr>
        <w:t>________________________</w:t>
      </w:r>
    </w:p>
    <w:p w:rsidR="00131FD9" w:rsidRPr="0005710D" w:rsidRDefault="00131FD9" w:rsidP="00131FD9">
      <w:pPr>
        <w:autoSpaceDE w:val="0"/>
        <w:autoSpaceDN w:val="0"/>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keepNext/>
        <w:autoSpaceDE w:val="0"/>
        <w:autoSpaceDN w:val="0"/>
        <w:spacing w:after="0" w:line="240" w:lineRule="auto"/>
        <w:ind w:right="42"/>
        <w:jc w:val="center"/>
        <w:outlineLvl w:val="1"/>
        <w:rPr>
          <w:rFonts w:ascii="Century Gothic" w:eastAsia="Arial Unicode MS" w:hAnsi="Century Gothic" w:cs="Times New Roman"/>
          <w:b/>
          <w:sz w:val="24"/>
          <w:szCs w:val="20"/>
          <w:lang w:eastAsia="it-IT"/>
        </w:rPr>
      </w:pPr>
      <w:r w:rsidRPr="0005710D">
        <w:rPr>
          <w:rFonts w:ascii="Century Gothic" w:eastAsia="Arial Unicode MS" w:hAnsi="Century Gothic" w:cs="Times New Roman"/>
          <w:b/>
          <w:sz w:val="24"/>
          <w:szCs w:val="20"/>
          <w:lang w:eastAsia="it-IT"/>
        </w:rPr>
        <w:t>D I C H I A R A:</w:t>
      </w: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Default="00131FD9" w:rsidP="00956F64">
      <w:pPr>
        <w:pStyle w:val="Paragrafoelenco"/>
        <w:numPr>
          <w:ilvl w:val="0"/>
          <w:numId w:val="1"/>
        </w:numPr>
        <w:jc w:val="both"/>
        <w:rPr>
          <w:rFonts w:ascii="Century Gothic" w:hAnsi="Century Gothic"/>
        </w:rPr>
      </w:pPr>
      <w:r w:rsidRPr="00956F64">
        <w:rPr>
          <w:rFonts w:ascii="Century Gothic" w:hAnsi="Century Gothic"/>
        </w:rPr>
        <w:t>che l’impresa</w:t>
      </w:r>
      <w:r w:rsidR="00B84299" w:rsidRPr="00956F64">
        <w:rPr>
          <w:rFonts w:ascii="Century Gothic" w:hAnsi="Century Gothic"/>
        </w:rPr>
        <w:t>/persona</w:t>
      </w:r>
      <w:r w:rsidRPr="00956F64">
        <w:rPr>
          <w:rFonts w:ascii="Century Gothic" w:hAnsi="Century Gothic"/>
        </w:rPr>
        <w:t xml:space="preserve"> richiedente le misure di sostegno f</w:t>
      </w:r>
      <w:r w:rsidR="00B84299" w:rsidRPr="00956F64">
        <w:rPr>
          <w:rFonts w:ascii="Century Gothic" w:hAnsi="Century Gothic"/>
        </w:rPr>
        <w:t>inanziario ai sensi dell’art. 13, comma 1, lettera m del D.L. n. 23</w:t>
      </w:r>
      <w:r w:rsidRPr="00956F64">
        <w:rPr>
          <w:rFonts w:ascii="Century Gothic" w:hAnsi="Century Gothic"/>
        </w:rPr>
        <w:t xml:space="preserve">/2020 </w:t>
      </w:r>
      <w:r w:rsidR="00B84299" w:rsidRPr="00956F64">
        <w:rPr>
          <w:rFonts w:ascii="Century Gothic" w:hAnsi="Century Gothic"/>
        </w:rPr>
        <w:t>è stata danneggiata dall’emergenza Covid-19</w:t>
      </w:r>
      <w:r w:rsidR="00956F64">
        <w:rPr>
          <w:rFonts w:ascii="Century Gothic" w:hAnsi="Century Gothic"/>
        </w:rPr>
        <w:t>;</w:t>
      </w:r>
    </w:p>
    <w:p w:rsidR="00956F64" w:rsidRDefault="00956F64" w:rsidP="00131FD9">
      <w:pPr>
        <w:pStyle w:val="Paragrafoelenco"/>
        <w:numPr>
          <w:ilvl w:val="0"/>
          <w:numId w:val="1"/>
        </w:numPr>
        <w:jc w:val="both"/>
        <w:rPr>
          <w:rFonts w:ascii="Century Gothic" w:hAnsi="Century Gothic"/>
        </w:rPr>
      </w:pPr>
      <w:r>
        <w:rPr>
          <w:rFonts w:ascii="Century Gothic" w:hAnsi="Century Gothic"/>
        </w:rPr>
        <w:t>che l’importo per il quale è richiesto il mutuo non è superiore al 25% dell’ammontare dei ricavi del sogge</w:t>
      </w:r>
      <w:r w:rsidR="00854415">
        <w:rPr>
          <w:rFonts w:ascii="Century Gothic" w:hAnsi="Century Gothic"/>
        </w:rPr>
        <w:t>tto beneficiario per l’anno ………</w:t>
      </w:r>
      <w:bookmarkStart w:id="0" w:name="_GoBack"/>
      <w:bookmarkEnd w:id="0"/>
      <w:r>
        <w:rPr>
          <w:rFonts w:ascii="Century Gothic" w:hAnsi="Century Gothic"/>
        </w:rPr>
        <w:t>;</w:t>
      </w:r>
    </w:p>
    <w:p w:rsidR="00131FD9" w:rsidRPr="00956F64" w:rsidRDefault="00131FD9" w:rsidP="00131FD9">
      <w:pPr>
        <w:pStyle w:val="Paragrafoelenco"/>
        <w:numPr>
          <w:ilvl w:val="0"/>
          <w:numId w:val="1"/>
        </w:numPr>
        <w:jc w:val="both"/>
        <w:rPr>
          <w:rFonts w:ascii="Century Gothic" w:hAnsi="Century Gothic"/>
        </w:rPr>
      </w:pPr>
      <w:r w:rsidRPr="00956F64">
        <w:rPr>
          <w:rFonts w:ascii="Century Gothic" w:hAnsi="Century Gothic"/>
        </w:rPr>
        <w:t>di essere consapevole delle responsabilità e delle sanzioni penali stabilite dalla legge, art. 76 del succitato T.U. per le false attestazioni e le mendaci dichiarazioni.</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D</w:t>
      </w:r>
      <w:r>
        <w:rPr>
          <w:rFonts w:ascii="Century Gothic" w:eastAsia="Times New Roman" w:hAnsi="Century Gothic" w:cs="Times New Roman"/>
          <w:szCs w:val="20"/>
          <w:lang w:eastAsia="it-IT"/>
        </w:rPr>
        <w:t>ata ______________________</w:t>
      </w:r>
      <w:r w:rsidRPr="0005710D">
        <w:rPr>
          <w:rFonts w:ascii="Century Gothic" w:eastAsia="Times New Roman" w:hAnsi="Century Gothic" w:cs="Times New Roman"/>
          <w:szCs w:val="20"/>
          <w:lang w:eastAsia="it-IT"/>
        </w:rPr>
        <w:t>__   Il dichiarante __________________________________________</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Pr="005325EA" w:rsidRDefault="001F2857" w:rsidP="001F2857">
      <w:pPr>
        <w:rPr>
          <w:rFonts w:ascii="Century Gothic" w:hAnsi="Century Gothic"/>
        </w:rPr>
      </w:pPr>
    </w:p>
    <w:p w:rsidR="00C66331" w:rsidRPr="00057BC5" w:rsidRDefault="00C66331" w:rsidP="00057BC5">
      <w:pPr>
        <w:rPr>
          <w:rFonts w:ascii="Century Gothic" w:hAnsi="Century Gothic"/>
        </w:rPr>
      </w:pPr>
    </w:p>
    <w:p w:rsidR="005325EA" w:rsidRPr="005325EA" w:rsidRDefault="005325EA">
      <w:pPr>
        <w:rPr>
          <w:rFonts w:ascii="Century Gothic" w:hAnsi="Century Gothic"/>
        </w:rPr>
      </w:pPr>
    </w:p>
    <w:sectPr w:rsidR="005325EA" w:rsidRPr="005325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F4B0A"/>
    <w:multiLevelType w:val="hybridMultilevel"/>
    <w:tmpl w:val="DC94B29E"/>
    <w:lvl w:ilvl="0" w:tplc="24A8989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EA"/>
    <w:rsid w:val="00057BC5"/>
    <w:rsid w:val="0008263A"/>
    <w:rsid w:val="000E098A"/>
    <w:rsid w:val="000E2741"/>
    <w:rsid w:val="000E334A"/>
    <w:rsid w:val="000E74F2"/>
    <w:rsid w:val="00131FD9"/>
    <w:rsid w:val="00140255"/>
    <w:rsid w:val="001B0720"/>
    <w:rsid w:val="001C1EA7"/>
    <w:rsid w:val="001D3404"/>
    <w:rsid w:val="001F2857"/>
    <w:rsid w:val="00283C86"/>
    <w:rsid w:val="002C254E"/>
    <w:rsid w:val="003A5080"/>
    <w:rsid w:val="00407A92"/>
    <w:rsid w:val="004452B4"/>
    <w:rsid w:val="004C0B51"/>
    <w:rsid w:val="004D2C58"/>
    <w:rsid w:val="004D3BB6"/>
    <w:rsid w:val="004D437D"/>
    <w:rsid w:val="004D61AE"/>
    <w:rsid w:val="005325EA"/>
    <w:rsid w:val="00574099"/>
    <w:rsid w:val="006B1477"/>
    <w:rsid w:val="006B5BFB"/>
    <w:rsid w:val="006D6141"/>
    <w:rsid w:val="00755CD2"/>
    <w:rsid w:val="00772B9D"/>
    <w:rsid w:val="007B5FB4"/>
    <w:rsid w:val="007F15B1"/>
    <w:rsid w:val="00810FEB"/>
    <w:rsid w:val="0081281C"/>
    <w:rsid w:val="00820F67"/>
    <w:rsid w:val="00854415"/>
    <w:rsid w:val="008A4C93"/>
    <w:rsid w:val="008B685B"/>
    <w:rsid w:val="00956F64"/>
    <w:rsid w:val="0096069A"/>
    <w:rsid w:val="00B211D6"/>
    <w:rsid w:val="00B432E4"/>
    <w:rsid w:val="00B56047"/>
    <w:rsid w:val="00B733BF"/>
    <w:rsid w:val="00B84299"/>
    <w:rsid w:val="00BB54D8"/>
    <w:rsid w:val="00BC24D1"/>
    <w:rsid w:val="00C074F5"/>
    <w:rsid w:val="00C5453D"/>
    <w:rsid w:val="00C66331"/>
    <w:rsid w:val="00C86BEE"/>
    <w:rsid w:val="00C949FB"/>
    <w:rsid w:val="00C97078"/>
    <w:rsid w:val="00CA5AEA"/>
    <w:rsid w:val="00E01F0C"/>
    <w:rsid w:val="00E54FCC"/>
    <w:rsid w:val="00EF107F"/>
    <w:rsid w:val="00F32CDD"/>
    <w:rsid w:val="00F60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17EF"/>
  <w15:chartTrackingRefBased/>
  <w15:docId w15:val="{A6EF1163-B3F6-4464-9DB2-9D63AAB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842</Words>
  <Characters>4801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Battaiola</dc:creator>
  <cp:keywords/>
  <dc:description/>
  <cp:lastModifiedBy>Ettore Battaiola</cp:lastModifiedBy>
  <cp:revision>16</cp:revision>
  <dcterms:created xsi:type="dcterms:W3CDTF">2020-04-17T10:52:00Z</dcterms:created>
  <dcterms:modified xsi:type="dcterms:W3CDTF">2020-04-24T14:53:00Z</dcterms:modified>
</cp:coreProperties>
</file>